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79A0" w:rsidRDefault="00145AB0">
      <w:pPr>
        <w:pStyle w:val="Title"/>
        <w:spacing w:line="480" w:lineRule="auto"/>
      </w:pPr>
      <w:bookmarkStart w:id="0" w:name="_vjsevi7c1fba" w:colFirst="0" w:colLast="0"/>
      <w:bookmarkEnd w:id="0"/>
      <w:r>
        <w:t>Camtasia 101: How to Record, Edit and Share Your Video - Beta Test Report</w:t>
      </w:r>
    </w:p>
    <w:p w:rsidR="00B679A0" w:rsidRDefault="00145AB0">
      <w:pPr>
        <w:pStyle w:val="Subtitle"/>
        <w:spacing w:line="240" w:lineRule="auto"/>
      </w:pPr>
      <w:r>
        <w:t>Joeleen Monclova - Group Lead &amp; Content Editor</w:t>
      </w:r>
    </w:p>
    <w:p w:rsidR="00B679A0" w:rsidRPr="00145AB0" w:rsidRDefault="00145AB0">
      <w:pPr>
        <w:pStyle w:val="Subtitle"/>
        <w:spacing w:line="240" w:lineRule="auto"/>
        <w:rPr>
          <w:lang w:val="pt-BR"/>
        </w:rPr>
      </w:pPr>
      <w:r w:rsidRPr="00145AB0">
        <w:rPr>
          <w:lang w:val="pt-BR"/>
        </w:rPr>
        <w:t xml:space="preserve">Elizabeth </w:t>
      </w:r>
      <w:proofErr w:type="spellStart"/>
      <w:r w:rsidRPr="00145AB0">
        <w:rPr>
          <w:lang w:val="pt-BR"/>
        </w:rPr>
        <w:t>Viramontes</w:t>
      </w:r>
      <w:proofErr w:type="spellEnd"/>
      <w:r w:rsidRPr="00145AB0">
        <w:rPr>
          <w:lang w:val="pt-BR"/>
        </w:rPr>
        <w:t xml:space="preserve"> - </w:t>
      </w:r>
      <w:proofErr w:type="spellStart"/>
      <w:r w:rsidRPr="00145AB0">
        <w:rPr>
          <w:lang w:val="pt-BR"/>
        </w:rPr>
        <w:t>Content</w:t>
      </w:r>
      <w:proofErr w:type="spellEnd"/>
      <w:r w:rsidRPr="00145AB0">
        <w:rPr>
          <w:lang w:val="pt-BR"/>
        </w:rPr>
        <w:t xml:space="preserve"> Editor</w:t>
      </w:r>
    </w:p>
    <w:p w:rsidR="00B679A0" w:rsidRPr="00145AB0" w:rsidRDefault="00145AB0">
      <w:pPr>
        <w:pStyle w:val="Subtitle"/>
        <w:spacing w:line="240" w:lineRule="auto"/>
        <w:rPr>
          <w:lang w:val="pt-BR"/>
        </w:rPr>
      </w:pPr>
      <w:proofErr w:type="spellStart"/>
      <w:r w:rsidRPr="00145AB0">
        <w:rPr>
          <w:lang w:val="pt-BR"/>
        </w:rPr>
        <w:t>Xiaoyu</w:t>
      </w:r>
      <w:proofErr w:type="spellEnd"/>
      <w:r w:rsidRPr="00145AB0">
        <w:rPr>
          <w:lang w:val="pt-BR"/>
        </w:rPr>
        <w:t xml:space="preserve"> Zhang - </w:t>
      </w:r>
      <w:proofErr w:type="spellStart"/>
      <w:r w:rsidRPr="00145AB0">
        <w:rPr>
          <w:lang w:val="pt-BR"/>
        </w:rPr>
        <w:t>Content</w:t>
      </w:r>
      <w:proofErr w:type="spellEnd"/>
      <w:r w:rsidRPr="00145AB0">
        <w:rPr>
          <w:lang w:val="pt-BR"/>
        </w:rPr>
        <w:t xml:space="preserve"> Editor</w:t>
      </w:r>
    </w:p>
    <w:p w:rsidR="00B679A0" w:rsidRDefault="00145AB0">
      <w:pPr>
        <w:pStyle w:val="Subtitle"/>
        <w:spacing w:line="240" w:lineRule="auto"/>
      </w:pPr>
      <w:bookmarkStart w:id="1" w:name="_wfmxaos5goer" w:colFirst="0" w:colLast="0"/>
      <w:bookmarkEnd w:id="1"/>
      <w:proofErr w:type="spellStart"/>
      <w:r>
        <w:t>Kendi</w:t>
      </w:r>
      <w:proofErr w:type="spellEnd"/>
      <w:r>
        <w:t xml:space="preserve"> </w:t>
      </w:r>
      <w:proofErr w:type="spellStart"/>
      <w:r>
        <w:t>Tabuni</w:t>
      </w:r>
      <w:proofErr w:type="spellEnd"/>
      <w:r>
        <w:t xml:space="preserve"> - Content Editor</w:t>
      </w:r>
    </w:p>
    <w:p w:rsidR="00B679A0" w:rsidRDefault="00145AB0">
      <w:pPr>
        <w:pStyle w:val="Heading1"/>
        <w:rPr>
          <w:b/>
        </w:rPr>
      </w:pPr>
      <w:bookmarkStart w:id="2" w:name="_ukexcik5ncn0" w:colFirst="0" w:colLast="0"/>
      <w:bookmarkEnd w:id="2"/>
      <w:r>
        <w:rPr>
          <w:b/>
        </w:rPr>
        <w:t>1. How was the beta test conducted?</w:t>
      </w:r>
    </w:p>
    <w:p w:rsidR="00B679A0" w:rsidRDefault="00145AB0">
      <w:pPr>
        <w:rPr>
          <w:sz w:val="24"/>
          <w:szCs w:val="24"/>
        </w:rPr>
      </w:pPr>
      <w:r>
        <w:rPr>
          <w:sz w:val="24"/>
          <w:szCs w:val="24"/>
        </w:rPr>
        <w:t xml:space="preserve">The beta test was conducted through an in-class training with 3 students from the ETEC Program and 1 recently graduated ETEC student (Expert observer), using the same computer lab that the ETEC 544 students use. </w:t>
      </w:r>
    </w:p>
    <w:p w:rsidR="00B679A0" w:rsidRDefault="00145AB0">
      <w:pPr>
        <w:pStyle w:val="Heading2"/>
      </w:pPr>
      <w:bookmarkStart w:id="3" w:name="_w52tp0ifa56e" w:colFirst="0" w:colLast="0"/>
      <w:bookmarkEnd w:id="3"/>
      <w:r>
        <w:t>Instruments Provided:</w:t>
      </w:r>
    </w:p>
    <w:p w:rsidR="00B679A0" w:rsidRDefault="00145AB0">
      <w:pPr>
        <w:rPr>
          <w:sz w:val="24"/>
          <w:szCs w:val="24"/>
        </w:rPr>
      </w:pPr>
      <w:r>
        <w:rPr>
          <w:sz w:val="24"/>
          <w:szCs w:val="24"/>
        </w:rPr>
        <w:t>We provided a pre-training video link two days</w:t>
      </w:r>
      <w:r>
        <w:rPr>
          <w:sz w:val="24"/>
          <w:szCs w:val="24"/>
        </w:rPr>
        <w:t xml:space="preserve"> prior to the training. </w:t>
      </w:r>
    </w:p>
    <w:p w:rsidR="00B679A0" w:rsidRDefault="00145AB0">
      <w:pPr>
        <w:rPr>
          <w:sz w:val="24"/>
          <w:szCs w:val="24"/>
        </w:rPr>
      </w:pPr>
      <w:hyperlink r:id="rId4">
        <w:r>
          <w:rPr>
            <w:color w:val="1155CC"/>
            <w:sz w:val="24"/>
            <w:szCs w:val="24"/>
            <w:u w:val="single"/>
          </w:rPr>
          <w:t>https://www.techsmith.com/tutorial-camtasia-record-edit-share.html</w:t>
        </w:r>
      </w:hyperlink>
    </w:p>
    <w:p w:rsidR="00B679A0" w:rsidRDefault="00B679A0">
      <w:pPr>
        <w:rPr>
          <w:sz w:val="24"/>
          <w:szCs w:val="24"/>
        </w:rPr>
      </w:pPr>
    </w:p>
    <w:p w:rsidR="00B679A0" w:rsidRDefault="00145AB0">
      <w:pPr>
        <w:rPr>
          <w:sz w:val="24"/>
          <w:szCs w:val="24"/>
        </w:rPr>
      </w:pPr>
      <w:r>
        <w:rPr>
          <w:sz w:val="24"/>
          <w:szCs w:val="24"/>
        </w:rPr>
        <w:t>Handout guide was provided during the in-class train</w:t>
      </w:r>
      <w:r>
        <w:rPr>
          <w:sz w:val="24"/>
          <w:szCs w:val="24"/>
        </w:rPr>
        <w:t>ing.</w:t>
      </w:r>
    </w:p>
    <w:p w:rsidR="00B679A0" w:rsidRDefault="00145AB0">
      <w:pPr>
        <w:rPr>
          <w:sz w:val="24"/>
          <w:szCs w:val="24"/>
        </w:rPr>
      </w:pPr>
      <w:hyperlink r:id="rId5">
        <w:r>
          <w:rPr>
            <w:color w:val="1155CC"/>
            <w:sz w:val="24"/>
            <w:szCs w:val="24"/>
            <w:u w:val="single"/>
          </w:rPr>
          <w:t>https://drive.google.com/open?id=15IYVaid8k3FgHc0aThO7CHc6e-ejqt2k</w:t>
        </w:r>
      </w:hyperlink>
    </w:p>
    <w:p w:rsidR="00B679A0" w:rsidRDefault="00B679A0">
      <w:pPr>
        <w:rPr>
          <w:sz w:val="24"/>
          <w:szCs w:val="24"/>
        </w:rPr>
      </w:pPr>
    </w:p>
    <w:p w:rsidR="00B679A0" w:rsidRDefault="00145AB0">
      <w:pPr>
        <w:rPr>
          <w:sz w:val="24"/>
          <w:szCs w:val="24"/>
        </w:rPr>
      </w:pPr>
      <w:r>
        <w:rPr>
          <w:sz w:val="24"/>
          <w:szCs w:val="24"/>
        </w:rPr>
        <w:t xml:space="preserve">Exit Survey - </w:t>
      </w:r>
      <w:proofErr w:type="spellStart"/>
      <w:r>
        <w:rPr>
          <w:sz w:val="24"/>
          <w:szCs w:val="24"/>
        </w:rPr>
        <w:t>Qualtrics</w:t>
      </w:r>
      <w:proofErr w:type="spellEnd"/>
      <w:r>
        <w:rPr>
          <w:sz w:val="24"/>
          <w:szCs w:val="24"/>
        </w:rPr>
        <w:t xml:space="preserve"> Link with 7 questions; 2 questions were geared for the in-class instructi</w:t>
      </w:r>
      <w:r>
        <w:rPr>
          <w:sz w:val="24"/>
          <w:szCs w:val="24"/>
        </w:rPr>
        <w:t>on, and 4 questions were geared for the learning material provided, and 1 question covered additional suggestions that could cover either the learning material or class instruction. For the beta testing we provided an iP</w:t>
      </w:r>
      <w:r>
        <w:rPr>
          <w:sz w:val="24"/>
          <w:szCs w:val="24"/>
        </w:rPr>
        <w:t>ad to complete the Exit Survey after</w:t>
      </w:r>
      <w:r>
        <w:rPr>
          <w:sz w:val="24"/>
          <w:szCs w:val="24"/>
        </w:rPr>
        <w:t xml:space="preserve"> the in-class training.</w:t>
      </w:r>
    </w:p>
    <w:p w:rsidR="00B679A0" w:rsidRDefault="00145AB0">
      <w:pPr>
        <w:rPr>
          <w:sz w:val="24"/>
          <w:szCs w:val="24"/>
        </w:rPr>
      </w:pPr>
      <w:hyperlink r:id="rId6">
        <w:r>
          <w:rPr>
            <w:color w:val="1155CC"/>
            <w:sz w:val="24"/>
            <w:szCs w:val="24"/>
            <w:u w:val="single"/>
          </w:rPr>
          <w:t>http://csusb.az1.qualtrics.com/jfe/form/SV_2g92epASQ8FT7rD</w:t>
        </w:r>
      </w:hyperlink>
    </w:p>
    <w:p w:rsidR="00B679A0" w:rsidRDefault="00145AB0">
      <w:pPr>
        <w:pStyle w:val="Heading1"/>
        <w:rPr>
          <w:b/>
        </w:rPr>
      </w:pPr>
      <w:bookmarkStart w:id="4" w:name="_6i42xow6ejgn" w:colFirst="0" w:colLast="0"/>
      <w:bookmarkEnd w:id="4"/>
      <w:r>
        <w:rPr>
          <w:b/>
        </w:rPr>
        <w:lastRenderedPageBreak/>
        <w:t>2. Who were involved in the beta test?</w:t>
      </w:r>
    </w:p>
    <w:p w:rsidR="00B679A0" w:rsidRDefault="00145AB0">
      <w:r>
        <w:t xml:space="preserve">The professor of ETEC Program Dr. </w:t>
      </w:r>
      <w:proofErr w:type="spellStart"/>
      <w:r>
        <w:t>Leh</w:t>
      </w:r>
      <w:proofErr w:type="spellEnd"/>
      <w:r>
        <w:t xml:space="preserve"> and </w:t>
      </w:r>
      <w:r>
        <w:rPr>
          <w:sz w:val="24"/>
          <w:szCs w:val="24"/>
        </w:rPr>
        <w:t>3 students fro</w:t>
      </w:r>
      <w:r>
        <w:rPr>
          <w:sz w:val="24"/>
          <w:szCs w:val="24"/>
        </w:rPr>
        <w:t xml:space="preserve">m the ETEC Program and 1 recently graduated ETEC student (Expert observer), </w:t>
      </w:r>
      <w:r>
        <w:t>were invited to our beta test process.</w:t>
      </w:r>
    </w:p>
    <w:p w:rsidR="00B679A0" w:rsidRDefault="00145AB0">
      <w:pPr>
        <w:pStyle w:val="Heading1"/>
        <w:rPr>
          <w:b/>
        </w:rPr>
      </w:pPr>
      <w:bookmarkStart w:id="5" w:name="_n5mjjcqc71cx" w:colFirst="0" w:colLast="0"/>
      <w:bookmarkEnd w:id="5"/>
      <w:r>
        <w:rPr>
          <w:b/>
        </w:rPr>
        <w:t>3. List Results</w:t>
      </w:r>
    </w:p>
    <w:p w:rsidR="00B679A0" w:rsidRDefault="00145AB0">
      <w:pPr>
        <w:pStyle w:val="Heading2"/>
      </w:pPr>
      <w:bookmarkStart w:id="6" w:name="_48i9k3dwm8xv" w:colFirst="0" w:colLast="0"/>
      <w:bookmarkEnd w:id="6"/>
      <w:r>
        <w:t>In-Class Training Video Results</w:t>
      </w:r>
    </w:p>
    <w:p w:rsidR="00B679A0" w:rsidRDefault="00145AB0">
      <w:r>
        <w:t>Four participants, three videos shared. Two participants; one ETEC Program student and one re</w:t>
      </w:r>
      <w:r>
        <w:t>cently graduated student (Expert Observer), created a video together and submitted one video. Two videos</w:t>
      </w:r>
      <w:r>
        <w:t xml:space="preserve"> shared via YouTube, one video shared via Google Drive. The link below provides the Google form with the list of the successful videos that were recorded</w:t>
      </w:r>
      <w:r>
        <w:t>, edited and shared.</w:t>
      </w:r>
    </w:p>
    <w:p w:rsidR="00B679A0" w:rsidRDefault="00B679A0"/>
    <w:p w:rsidR="00B679A0" w:rsidRDefault="00145AB0">
      <w:hyperlink r:id="rId7">
        <w:r>
          <w:rPr>
            <w:color w:val="1155CC"/>
            <w:u w:val="single"/>
          </w:rPr>
          <w:t>https://drive.google.com/open?id=1HiD6gejIgKljVolnu0rLWpGb3pw1tMp3PW9Xh-iNccs</w:t>
        </w:r>
      </w:hyperlink>
    </w:p>
    <w:p w:rsidR="00B679A0" w:rsidRDefault="00145AB0">
      <w:pPr>
        <w:pStyle w:val="Heading2"/>
      </w:pPr>
      <w:bookmarkStart w:id="7" w:name="_83beviq95z9o" w:colFirst="0" w:colLast="0"/>
      <w:bookmarkEnd w:id="7"/>
      <w:r>
        <w:t>Exit Survey – Camtasia 101. Record, Edit and Share</w:t>
      </w:r>
    </w:p>
    <w:p w:rsidR="00B679A0" w:rsidRDefault="00145AB0">
      <w:pPr>
        <w:rPr>
          <w:i/>
          <w:color w:val="7F7F7F"/>
          <w:sz w:val="28"/>
          <w:szCs w:val="28"/>
        </w:rPr>
      </w:pPr>
      <w:r>
        <w:rPr>
          <w:i/>
          <w:color w:val="7F7F7F"/>
          <w:sz w:val="28"/>
          <w:szCs w:val="28"/>
        </w:rPr>
        <w:t>Exit Int</w:t>
      </w:r>
      <w:r>
        <w:rPr>
          <w:i/>
          <w:color w:val="7F7F7F"/>
          <w:sz w:val="28"/>
          <w:szCs w:val="28"/>
        </w:rPr>
        <w:t>erview Survey - ETEC-544 Project</w:t>
      </w:r>
    </w:p>
    <w:p w:rsidR="00B679A0" w:rsidRDefault="00145AB0">
      <w:pPr>
        <w:rPr>
          <w:b/>
          <w:color w:val="7F7F7F"/>
          <w:sz w:val="24"/>
          <w:szCs w:val="24"/>
        </w:rPr>
      </w:pPr>
      <w:r>
        <w:rPr>
          <w:b/>
          <w:color w:val="7F7F7F"/>
          <w:sz w:val="24"/>
          <w:szCs w:val="24"/>
        </w:rPr>
        <w:t>March 8th 2018, 7:03 pm MST</w:t>
      </w:r>
    </w:p>
    <w:p w:rsidR="00B679A0" w:rsidRDefault="00B679A0">
      <w:pPr>
        <w:rPr>
          <w:b/>
          <w:color w:val="7F7F7F"/>
          <w:sz w:val="24"/>
          <w:szCs w:val="24"/>
        </w:rPr>
      </w:pPr>
    </w:p>
    <w:p w:rsidR="00B679A0" w:rsidRDefault="00145AB0">
      <w:pPr>
        <w:rPr>
          <w:b/>
          <w:color w:val="4D4D4D"/>
          <w:sz w:val="28"/>
          <w:szCs w:val="28"/>
        </w:rPr>
      </w:pPr>
      <w:r>
        <w:rPr>
          <w:b/>
          <w:color w:val="4D4D4D"/>
          <w:sz w:val="28"/>
          <w:szCs w:val="28"/>
        </w:rPr>
        <w:t>Q1 - Did you watch the tutorial video prior to the in-class training?</w:t>
      </w:r>
    </w:p>
    <w:p w:rsidR="00B679A0" w:rsidRDefault="00145AB0">
      <w:r>
        <w:t xml:space="preserve"> </w:t>
      </w:r>
    </w:p>
    <w:tbl>
      <w:tblPr>
        <w:tblStyle w:val="a"/>
        <w:tblW w:w="913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990"/>
        <w:gridCol w:w="2745"/>
        <w:gridCol w:w="3060"/>
        <w:gridCol w:w="2340"/>
      </w:tblGrid>
      <w:tr w:rsidR="00B679A0">
        <w:trPr>
          <w:trHeight w:val="760"/>
        </w:trPr>
        <w:tc>
          <w:tcPr>
            <w:tcW w:w="990" w:type="dxa"/>
            <w:tcBorders>
              <w:top w:val="nil"/>
              <w:left w:val="nil"/>
              <w:bottom w:val="single" w:sz="8" w:space="0" w:color="CCCCCC"/>
              <w:right w:val="single" w:sz="8" w:space="0" w:color="CCCCCC"/>
            </w:tcBorders>
            <w:tcMar>
              <w:top w:w="100" w:type="dxa"/>
              <w:left w:w="100" w:type="dxa"/>
              <w:bottom w:w="100" w:type="dxa"/>
              <w:right w:w="100" w:type="dxa"/>
            </w:tcMar>
          </w:tcPr>
          <w:p w:rsidR="00B679A0" w:rsidRDefault="00145AB0">
            <w:r>
              <w:t>#</w:t>
            </w:r>
          </w:p>
        </w:tc>
        <w:tc>
          <w:tcPr>
            <w:tcW w:w="2745" w:type="dxa"/>
            <w:tcBorders>
              <w:top w:val="nil"/>
              <w:left w:val="nil"/>
              <w:bottom w:val="single" w:sz="8" w:space="0" w:color="CCCCCC"/>
              <w:right w:val="single" w:sz="8" w:space="0" w:color="CCCCCC"/>
            </w:tcBorders>
            <w:tcMar>
              <w:top w:w="100" w:type="dxa"/>
              <w:left w:w="100" w:type="dxa"/>
              <w:bottom w:w="100" w:type="dxa"/>
              <w:right w:w="100" w:type="dxa"/>
            </w:tcMar>
          </w:tcPr>
          <w:p w:rsidR="00B679A0" w:rsidRDefault="00145AB0">
            <w:pPr>
              <w:jc w:val="right"/>
            </w:pPr>
            <w:r>
              <w:t>Answer</w:t>
            </w:r>
          </w:p>
        </w:tc>
        <w:tc>
          <w:tcPr>
            <w:tcW w:w="3060" w:type="dxa"/>
            <w:tcBorders>
              <w:top w:val="nil"/>
              <w:left w:val="nil"/>
              <w:bottom w:val="single" w:sz="8" w:space="0" w:color="CCCCCC"/>
              <w:right w:val="single" w:sz="8" w:space="0" w:color="CCCCCC"/>
            </w:tcBorders>
            <w:tcMar>
              <w:top w:w="100" w:type="dxa"/>
              <w:left w:w="100" w:type="dxa"/>
              <w:bottom w:w="100" w:type="dxa"/>
              <w:right w:w="100" w:type="dxa"/>
            </w:tcMar>
          </w:tcPr>
          <w:p w:rsidR="00B679A0" w:rsidRDefault="00145AB0">
            <w:pPr>
              <w:jc w:val="right"/>
            </w:pPr>
            <w:r>
              <w:t>%</w:t>
            </w:r>
          </w:p>
        </w:tc>
        <w:tc>
          <w:tcPr>
            <w:tcW w:w="2340" w:type="dxa"/>
            <w:tcBorders>
              <w:top w:val="nil"/>
              <w:left w:val="nil"/>
              <w:bottom w:val="single" w:sz="8" w:space="0" w:color="CCCCCC"/>
              <w:right w:val="nil"/>
            </w:tcBorders>
            <w:tcMar>
              <w:top w:w="100" w:type="dxa"/>
              <w:left w:w="100" w:type="dxa"/>
              <w:bottom w:w="100" w:type="dxa"/>
              <w:right w:w="100" w:type="dxa"/>
            </w:tcMar>
          </w:tcPr>
          <w:p w:rsidR="00B679A0" w:rsidRDefault="00145AB0">
            <w:pPr>
              <w:jc w:val="right"/>
            </w:pPr>
            <w:r>
              <w:t>Count</w:t>
            </w:r>
          </w:p>
        </w:tc>
      </w:tr>
      <w:tr w:rsidR="00B679A0">
        <w:trPr>
          <w:trHeight w:val="620"/>
        </w:trPr>
        <w:tc>
          <w:tcPr>
            <w:tcW w:w="990" w:type="dxa"/>
            <w:tcBorders>
              <w:top w:val="nil"/>
              <w:left w:val="nil"/>
              <w:bottom w:val="single" w:sz="8" w:space="0" w:color="CCCCCC"/>
              <w:right w:val="single" w:sz="8" w:space="0" w:color="CCCCCC"/>
            </w:tcBorders>
            <w:tcMar>
              <w:top w:w="100" w:type="dxa"/>
              <w:left w:w="100" w:type="dxa"/>
              <w:bottom w:w="100" w:type="dxa"/>
              <w:right w:w="100" w:type="dxa"/>
            </w:tcMar>
          </w:tcPr>
          <w:p w:rsidR="00B679A0" w:rsidRDefault="00145AB0">
            <w:r>
              <w:t>1</w:t>
            </w:r>
          </w:p>
        </w:tc>
        <w:tc>
          <w:tcPr>
            <w:tcW w:w="2745" w:type="dxa"/>
            <w:tcBorders>
              <w:top w:val="nil"/>
              <w:left w:val="nil"/>
              <w:bottom w:val="single" w:sz="8" w:space="0" w:color="CCCCCC"/>
              <w:right w:val="single" w:sz="8" w:space="0" w:color="CCCCCC"/>
            </w:tcBorders>
            <w:tcMar>
              <w:top w:w="100" w:type="dxa"/>
              <w:left w:w="100" w:type="dxa"/>
              <w:bottom w:w="100" w:type="dxa"/>
              <w:right w:w="100" w:type="dxa"/>
            </w:tcMar>
          </w:tcPr>
          <w:p w:rsidR="00B679A0" w:rsidRDefault="00145AB0">
            <w:pPr>
              <w:jc w:val="right"/>
            </w:pPr>
            <w:r>
              <w:t>Yes</w:t>
            </w:r>
          </w:p>
        </w:tc>
        <w:tc>
          <w:tcPr>
            <w:tcW w:w="3060" w:type="dxa"/>
            <w:tcBorders>
              <w:top w:val="nil"/>
              <w:left w:val="nil"/>
              <w:bottom w:val="single" w:sz="8" w:space="0" w:color="CCCCCC"/>
              <w:right w:val="single" w:sz="8" w:space="0" w:color="CCCCCC"/>
            </w:tcBorders>
            <w:tcMar>
              <w:top w:w="100" w:type="dxa"/>
              <w:left w:w="100" w:type="dxa"/>
              <w:bottom w:w="100" w:type="dxa"/>
              <w:right w:w="100" w:type="dxa"/>
            </w:tcMar>
          </w:tcPr>
          <w:p w:rsidR="00B679A0" w:rsidRDefault="00145AB0">
            <w:pPr>
              <w:jc w:val="right"/>
            </w:pPr>
            <w:r>
              <w:t>100.00%</w:t>
            </w:r>
          </w:p>
        </w:tc>
        <w:tc>
          <w:tcPr>
            <w:tcW w:w="2340" w:type="dxa"/>
            <w:tcBorders>
              <w:top w:val="nil"/>
              <w:left w:val="nil"/>
              <w:bottom w:val="single" w:sz="8" w:space="0" w:color="CCCCCC"/>
              <w:right w:val="nil"/>
            </w:tcBorders>
            <w:tcMar>
              <w:top w:w="100" w:type="dxa"/>
              <w:left w:w="100" w:type="dxa"/>
              <w:bottom w:w="100" w:type="dxa"/>
              <w:right w:w="100" w:type="dxa"/>
            </w:tcMar>
          </w:tcPr>
          <w:p w:rsidR="00B679A0" w:rsidRDefault="00145AB0">
            <w:pPr>
              <w:jc w:val="right"/>
            </w:pPr>
            <w:r>
              <w:t>4</w:t>
            </w:r>
          </w:p>
        </w:tc>
      </w:tr>
      <w:tr w:rsidR="00B679A0">
        <w:trPr>
          <w:trHeight w:val="620"/>
        </w:trPr>
        <w:tc>
          <w:tcPr>
            <w:tcW w:w="990" w:type="dxa"/>
            <w:tcBorders>
              <w:top w:val="nil"/>
              <w:left w:val="nil"/>
              <w:bottom w:val="single" w:sz="8" w:space="0" w:color="CCCCCC"/>
              <w:right w:val="single" w:sz="8" w:space="0" w:color="CCCCCC"/>
            </w:tcBorders>
            <w:tcMar>
              <w:top w:w="100" w:type="dxa"/>
              <w:left w:w="100" w:type="dxa"/>
              <w:bottom w:w="100" w:type="dxa"/>
              <w:right w:w="100" w:type="dxa"/>
            </w:tcMar>
          </w:tcPr>
          <w:p w:rsidR="00B679A0" w:rsidRDefault="00145AB0">
            <w:r>
              <w:t>2</w:t>
            </w:r>
          </w:p>
        </w:tc>
        <w:tc>
          <w:tcPr>
            <w:tcW w:w="2745" w:type="dxa"/>
            <w:tcBorders>
              <w:top w:val="nil"/>
              <w:left w:val="nil"/>
              <w:bottom w:val="single" w:sz="8" w:space="0" w:color="CCCCCC"/>
              <w:right w:val="single" w:sz="8" w:space="0" w:color="CCCCCC"/>
            </w:tcBorders>
            <w:tcMar>
              <w:top w:w="100" w:type="dxa"/>
              <w:left w:w="100" w:type="dxa"/>
              <w:bottom w:w="100" w:type="dxa"/>
              <w:right w:w="100" w:type="dxa"/>
            </w:tcMar>
          </w:tcPr>
          <w:p w:rsidR="00B679A0" w:rsidRDefault="00145AB0">
            <w:pPr>
              <w:jc w:val="right"/>
            </w:pPr>
            <w:r>
              <w:t>No</w:t>
            </w:r>
          </w:p>
        </w:tc>
        <w:tc>
          <w:tcPr>
            <w:tcW w:w="3060" w:type="dxa"/>
            <w:tcBorders>
              <w:top w:val="nil"/>
              <w:left w:val="nil"/>
              <w:bottom w:val="single" w:sz="8" w:space="0" w:color="CCCCCC"/>
              <w:right w:val="single" w:sz="8" w:space="0" w:color="CCCCCC"/>
            </w:tcBorders>
            <w:tcMar>
              <w:top w:w="100" w:type="dxa"/>
              <w:left w:w="100" w:type="dxa"/>
              <w:bottom w:w="100" w:type="dxa"/>
              <w:right w:w="100" w:type="dxa"/>
            </w:tcMar>
          </w:tcPr>
          <w:p w:rsidR="00B679A0" w:rsidRDefault="00145AB0">
            <w:pPr>
              <w:jc w:val="right"/>
            </w:pPr>
            <w:r>
              <w:t>0.00%</w:t>
            </w:r>
          </w:p>
        </w:tc>
        <w:tc>
          <w:tcPr>
            <w:tcW w:w="2340" w:type="dxa"/>
            <w:tcBorders>
              <w:top w:val="nil"/>
              <w:left w:val="nil"/>
              <w:bottom w:val="single" w:sz="8" w:space="0" w:color="CCCCCC"/>
              <w:right w:val="nil"/>
            </w:tcBorders>
            <w:tcMar>
              <w:top w:w="100" w:type="dxa"/>
              <w:left w:w="100" w:type="dxa"/>
              <w:bottom w:w="100" w:type="dxa"/>
              <w:right w:w="100" w:type="dxa"/>
            </w:tcMar>
          </w:tcPr>
          <w:p w:rsidR="00B679A0" w:rsidRDefault="00145AB0">
            <w:pPr>
              <w:jc w:val="right"/>
            </w:pPr>
            <w:r>
              <w:t>0</w:t>
            </w:r>
          </w:p>
        </w:tc>
      </w:tr>
      <w:tr w:rsidR="00B679A0">
        <w:trPr>
          <w:trHeight w:val="620"/>
        </w:trPr>
        <w:tc>
          <w:tcPr>
            <w:tcW w:w="990" w:type="dxa"/>
            <w:tcBorders>
              <w:top w:val="nil"/>
              <w:left w:val="nil"/>
              <w:bottom w:val="nil"/>
              <w:right w:val="single" w:sz="8" w:space="0" w:color="CCCCCC"/>
            </w:tcBorders>
            <w:tcMar>
              <w:top w:w="100" w:type="dxa"/>
              <w:left w:w="100" w:type="dxa"/>
              <w:bottom w:w="100" w:type="dxa"/>
              <w:right w:w="100" w:type="dxa"/>
            </w:tcMar>
          </w:tcPr>
          <w:p w:rsidR="00B679A0" w:rsidRDefault="00145AB0">
            <w:r>
              <w:t xml:space="preserve"> </w:t>
            </w:r>
          </w:p>
        </w:tc>
        <w:tc>
          <w:tcPr>
            <w:tcW w:w="2745" w:type="dxa"/>
            <w:tcBorders>
              <w:top w:val="nil"/>
              <w:left w:val="nil"/>
              <w:bottom w:val="nil"/>
              <w:right w:val="single" w:sz="8" w:space="0" w:color="CCCCCC"/>
            </w:tcBorders>
            <w:tcMar>
              <w:top w:w="100" w:type="dxa"/>
              <w:left w:w="100" w:type="dxa"/>
              <w:bottom w:w="100" w:type="dxa"/>
              <w:right w:w="100" w:type="dxa"/>
            </w:tcMar>
          </w:tcPr>
          <w:p w:rsidR="00B679A0" w:rsidRDefault="00145AB0">
            <w:pPr>
              <w:jc w:val="right"/>
            </w:pPr>
            <w:r>
              <w:t>Total</w:t>
            </w:r>
          </w:p>
        </w:tc>
        <w:tc>
          <w:tcPr>
            <w:tcW w:w="3060" w:type="dxa"/>
            <w:tcBorders>
              <w:top w:val="nil"/>
              <w:left w:val="nil"/>
              <w:bottom w:val="nil"/>
              <w:right w:val="single" w:sz="8" w:space="0" w:color="CCCCCC"/>
            </w:tcBorders>
            <w:tcMar>
              <w:top w:w="100" w:type="dxa"/>
              <w:left w:w="100" w:type="dxa"/>
              <w:bottom w:w="100" w:type="dxa"/>
              <w:right w:w="100" w:type="dxa"/>
            </w:tcMar>
          </w:tcPr>
          <w:p w:rsidR="00B679A0" w:rsidRDefault="00145AB0">
            <w:pPr>
              <w:jc w:val="right"/>
            </w:pPr>
            <w:r>
              <w:t>100%</w:t>
            </w:r>
          </w:p>
        </w:tc>
        <w:tc>
          <w:tcPr>
            <w:tcW w:w="2340" w:type="dxa"/>
            <w:tcBorders>
              <w:top w:val="nil"/>
              <w:left w:val="nil"/>
              <w:bottom w:val="nil"/>
              <w:right w:val="nil"/>
            </w:tcBorders>
            <w:tcMar>
              <w:top w:w="100" w:type="dxa"/>
              <w:left w:w="100" w:type="dxa"/>
              <w:bottom w:w="100" w:type="dxa"/>
              <w:right w:w="100" w:type="dxa"/>
            </w:tcMar>
          </w:tcPr>
          <w:p w:rsidR="00B679A0" w:rsidRDefault="00145AB0">
            <w:pPr>
              <w:jc w:val="right"/>
            </w:pPr>
            <w:r>
              <w:t>4</w:t>
            </w:r>
          </w:p>
        </w:tc>
      </w:tr>
    </w:tbl>
    <w:p w:rsidR="00B679A0" w:rsidRDefault="00B679A0"/>
    <w:p w:rsidR="00B679A0" w:rsidRDefault="00145AB0">
      <w:r>
        <w:t xml:space="preserve"> </w:t>
      </w:r>
    </w:p>
    <w:p w:rsidR="00B679A0" w:rsidRDefault="00145AB0">
      <w:pPr>
        <w:rPr>
          <w:b/>
          <w:color w:val="4D4D4D"/>
          <w:sz w:val="28"/>
          <w:szCs w:val="28"/>
        </w:rPr>
      </w:pPr>
      <w:r>
        <w:rPr>
          <w:b/>
          <w:color w:val="4D4D4D"/>
          <w:sz w:val="28"/>
          <w:szCs w:val="28"/>
        </w:rPr>
        <w:t>Q2 - Were the steps in the handouts easy to follow?</w:t>
      </w:r>
    </w:p>
    <w:p w:rsidR="00B679A0" w:rsidRDefault="00145AB0">
      <w:r>
        <w:t xml:space="preserve"> </w:t>
      </w:r>
    </w:p>
    <w:tbl>
      <w:tblPr>
        <w:tblStyle w:val="a0"/>
        <w:tblW w:w="913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990"/>
        <w:gridCol w:w="2745"/>
        <w:gridCol w:w="3060"/>
        <w:gridCol w:w="2340"/>
      </w:tblGrid>
      <w:tr w:rsidR="00B679A0">
        <w:trPr>
          <w:trHeight w:val="760"/>
        </w:trPr>
        <w:tc>
          <w:tcPr>
            <w:tcW w:w="990" w:type="dxa"/>
            <w:tcBorders>
              <w:top w:val="nil"/>
              <w:left w:val="nil"/>
              <w:bottom w:val="single" w:sz="8" w:space="0" w:color="CCCCCC"/>
              <w:right w:val="single" w:sz="8" w:space="0" w:color="CCCCCC"/>
            </w:tcBorders>
            <w:tcMar>
              <w:top w:w="100" w:type="dxa"/>
              <w:left w:w="100" w:type="dxa"/>
              <w:bottom w:w="100" w:type="dxa"/>
              <w:right w:w="100" w:type="dxa"/>
            </w:tcMar>
          </w:tcPr>
          <w:p w:rsidR="00B679A0" w:rsidRDefault="00145AB0">
            <w:r>
              <w:lastRenderedPageBreak/>
              <w:t>#</w:t>
            </w:r>
          </w:p>
        </w:tc>
        <w:tc>
          <w:tcPr>
            <w:tcW w:w="2745" w:type="dxa"/>
            <w:tcBorders>
              <w:top w:val="nil"/>
              <w:left w:val="nil"/>
              <w:bottom w:val="single" w:sz="8" w:space="0" w:color="CCCCCC"/>
              <w:right w:val="single" w:sz="8" w:space="0" w:color="CCCCCC"/>
            </w:tcBorders>
            <w:tcMar>
              <w:top w:w="100" w:type="dxa"/>
              <w:left w:w="100" w:type="dxa"/>
              <w:bottom w:w="100" w:type="dxa"/>
              <w:right w:w="100" w:type="dxa"/>
            </w:tcMar>
          </w:tcPr>
          <w:p w:rsidR="00B679A0" w:rsidRDefault="00145AB0">
            <w:pPr>
              <w:jc w:val="right"/>
            </w:pPr>
            <w:r>
              <w:t>Answer</w:t>
            </w:r>
          </w:p>
        </w:tc>
        <w:tc>
          <w:tcPr>
            <w:tcW w:w="3060" w:type="dxa"/>
            <w:tcBorders>
              <w:top w:val="nil"/>
              <w:left w:val="nil"/>
              <w:bottom w:val="single" w:sz="8" w:space="0" w:color="CCCCCC"/>
              <w:right w:val="single" w:sz="8" w:space="0" w:color="CCCCCC"/>
            </w:tcBorders>
            <w:tcMar>
              <w:top w:w="100" w:type="dxa"/>
              <w:left w:w="100" w:type="dxa"/>
              <w:bottom w:w="100" w:type="dxa"/>
              <w:right w:w="100" w:type="dxa"/>
            </w:tcMar>
          </w:tcPr>
          <w:p w:rsidR="00B679A0" w:rsidRDefault="00145AB0">
            <w:pPr>
              <w:jc w:val="right"/>
            </w:pPr>
            <w:r>
              <w:t>%</w:t>
            </w:r>
          </w:p>
        </w:tc>
        <w:tc>
          <w:tcPr>
            <w:tcW w:w="2340" w:type="dxa"/>
            <w:tcBorders>
              <w:top w:val="nil"/>
              <w:left w:val="nil"/>
              <w:bottom w:val="single" w:sz="8" w:space="0" w:color="CCCCCC"/>
              <w:right w:val="nil"/>
            </w:tcBorders>
            <w:tcMar>
              <w:top w:w="100" w:type="dxa"/>
              <w:left w:w="100" w:type="dxa"/>
              <w:bottom w:w="100" w:type="dxa"/>
              <w:right w:w="100" w:type="dxa"/>
            </w:tcMar>
          </w:tcPr>
          <w:p w:rsidR="00B679A0" w:rsidRDefault="00145AB0">
            <w:pPr>
              <w:jc w:val="right"/>
            </w:pPr>
            <w:r>
              <w:t>Count</w:t>
            </w:r>
          </w:p>
        </w:tc>
      </w:tr>
      <w:tr w:rsidR="00B679A0">
        <w:trPr>
          <w:trHeight w:val="620"/>
        </w:trPr>
        <w:tc>
          <w:tcPr>
            <w:tcW w:w="990" w:type="dxa"/>
            <w:tcBorders>
              <w:top w:val="nil"/>
              <w:left w:val="nil"/>
              <w:bottom w:val="single" w:sz="8" w:space="0" w:color="CCCCCC"/>
              <w:right w:val="single" w:sz="8" w:space="0" w:color="CCCCCC"/>
            </w:tcBorders>
            <w:tcMar>
              <w:top w:w="100" w:type="dxa"/>
              <w:left w:w="100" w:type="dxa"/>
              <w:bottom w:w="100" w:type="dxa"/>
              <w:right w:w="100" w:type="dxa"/>
            </w:tcMar>
          </w:tcPr>
          <w:p w:rsidR="00B679A0" w:rsidRDefault="00145AB0">
            <w:r>
              <w:t>1</w:t>
            </w:r>
          </w:p>
        </w:tc>
        <w:tc>
          <w:tcPr>
            <w:tcW w:w="2745" w:type="dxa"/>
            <w:tcBorders>
              <w:top w:val="nil"/>
              <w:left w:val="nil"/>
              <w:bottom w:val="single" w:sz="8" w:space="0" w:color="CCCCCC"/>
              <w:right w:val="single" w:sz="8" w:space="0" w:color="CCCCCC"/>
            </w:tcBorders>
            <w:tcMar>
              <w:top w:w="100" w:type="dxa"/>
              <w:left w:w="100" w:type="dxa"/>
              <w:bottom w:w="100" w:type="dxa"/>
              <w:right w:w="100" w:type="dxa"/>
            </w:tcMar>
          </w:tcPr>
          <w:p w:rsidR="00B679A0" w:rsidRDefault="00145AB0">
            <w:pPr>
              <w:jc w:val="right"/>
            </w:pPr>
            <w:r>
              <w:t>Yes</w:t>
            </w:r>
          </w:p>
        </w:tc>
        <w:tc>
          <w:tcPr>
            <w:tcW w:w="3060" w:type="dxa"/>
            <w:tcBorders>
              <w:top w:val="nil"/>
              <w:left w:val="nil"/>
              <w:bottom w:val="single" w:sz="8" w:space="0" w:color="CCCCCC"/>
              <w:right w:val="single" w:sz="8" w:space="0" w:color="CCCCCC"/>
            </w:tcBorders>
            <w:tcMar>
              <w:top w:w="100" w:type="dxa"/>
              <w:left w:w="100" w:type="dxa"/>
              <w:bottom w:w="100" w:type="dxa"/>
              <w:right w:w="100" w:type="dxa"/>
            </w:tcMar>
          </w:tcPr>
          <w:p w:rsidR="00B679A0" w:rsidRDefault="00145AB0">
            <w:pPr>
              <w:jc w:val="right"/>
            </w:pPr>
            <w:r>
              <w:t>100.00%</w:t>
            </w:r>
          </w:p>
        </w:tc>
        <w:tc>
          <w:tcPr>
            <w:tcW w:w="2340" w:type="dxa"/>
            <w:tcBorders>
              <w:top w:val="nil"/>
              <w:left w:val="nil"/>
              <w:bottom w:val="single" w:sz="8" w:space="0" w:color="CCCCCC"/>
              <w:right w:val="nil"/>
            </w:tcBorders>
            <w:tcMar>
              <w:top w:w="100" w:type="dxa"/>
              <w:left w:w="100" w:type="dxa"/>
              <w:bottom w:w="100" w:type="dxa"/>
              <w:right w:w="100" w:type="dxa"/>
            </w:tcMar>
          </w:tcPr>
          <w:p w:rsidR="00B679A0" w:rsidRDefault="00145AB0">
            <w:pPr>
              <w:jc w:val="right"/>
            </w:pPr>
            <w:r>
              <w:t>4</w:t>
            </w:r>
          </w:p>
        </w:tc>
      </w:tr>
      <w:tr w:rsidR="00B679A0">
        <w:trPr>
          <w:trHeight w:val="620"/>
        </w:trPr>
        <w:tc>
          <w:tcPr>
            <w:tcW w:w="990" w:type="dxa"/>
            <w:tcBorders>
              <w:top w:val="nil"/>
              <w:left w:val="nil"/>
              <w:bottom w:val="single" w:sz="8" w:space="0" w:color="CCCCCC"/>
              <w:right w:val="single" w:sz="8" w:space="0" w:color="CCCCCC"/>
            </w:tcBorders>
            <w:tcMar>
              <w:top w:w="100" w:type="dxa"/>
              <w:left w:w="100" w:type="dxa"/>
              <w:bottom w:w="100" w:type="dxa"/>
              <w:right w:w="100" w:type="dxa"/>
            </w:tcMar>
          </w:tcPr>
          <w:p w:rsidR="00B679A0" w:rsidRDefault="00145AB0">
            <w:r>
              <w:t>2</w:t>
            </w:r>
          </w:p>
        </w:tc>
        <w:tc>
          <w:tcPr>
            <w:tcW w:w="2745" w:type="dxa"/>
            <w:tcBorders>
              <w:top w:val="nil"/>
              <w:left w:val="nil"/>
              <w:bottom w:val="single" w:sz="8" w:space="0" w:color="CCCCCC"/>
              <w:right w:val="single" w:sz="8" w:space="0" w:color="CCCCCC"/>
            </w:tcBorders>
            <w:tcMar>
              <w:top w:w="100" w:type="dxa"/>
              <w:left w:w="100" w:type="dxa"/>
              <w:bottom w:w="100" w:type="dxa"/>
              <w:right w:w="100" w:type="dxa"/>
            </w:tcMar>
          </w:tcPr>
          <w:p w:rsidR="00B679A0" w:rsidRDefault="00145AB0">
            <w:pPr>
              <w:jc w:val="right"/>
            </w:pPr>
            <w:r>
              <w:t>No</w:t>
            </w:r>
          </w:p>
        </w:tc>
        <w:tc>
          <w:tcPr>
            <w:tcW w:w="3060" w:type="dxa"/>
            <w:tcBorders>
              <w:top w:val="nil"/>
              <w:left w:val="nil"/>
              <w:bottom w:val="single" w:sz="8" w:space="0" w:color="CCCCCC"/>
              <w:right w:val="single" w:sz="8" w:space="0" w:color="CCCCCC"/>
            </w:tcBorders>
            <w:tcMar>
              <w:top w:w="100" w:type="dxa"/>
              <w:left w:w="100" w:type="dxa"/>
              <w:bottom w:w="100" w:type="dxa"/>
              <w:right w:w="100" w:type="dxa"/>
            </w:tcMar>
          </w:tcPr>
          <w:p w:rsidR="00B679A0" w:rsidRDefault="00145AB0">
            <w:pPr>
              <w:jc w:val="right"/>
            </w:pPr>
            <w:r>
              <w:t>0.00%</w:t>
            </w:r>
          </w:p>
        </w:tc>
        <w:tc>
          <w:tcPr>
            <w:tcW w:w="2340" w:type="dxa"/>
            <w:tcBorders>
              <w:top w:val="nil"/>
              <w:left w:val="nil"/>
              <w:bottom w:val="single" w:sz="8" w:space="0" w:color="CCCCCC"/>
              <w:right w:val="nil"/>
            </w:tcBorders>
            <w:tcMar>
              <w:top w:w="100" w:type="dxa"/>
              <w:left w:w="100" w:type="dxa"/>
              <w:bottom w:w="100" w:type="dxa"/>
              <w:right w:w="100" w:type="dxa"/>
            </w:tcMar>
          </w:tcPr>
          <w:p w:rsidR="00B679A0" w:rsidRDefault="00145AB0">
            <w:pPr>
              <w:jc w:val="right"/>
            </w:pPr>
            <w:r>
              <w:t>0</w:t>
            </w:r>
          </w:p>
        </w:tc>
      </w:tr>
      <w:tr w:rsidR="00B679A0">
        <w:trPr>
          <w:trHeight w:val="620"/>
        </w:trPr>
        <w:tc>
          <w:tcPr>
            <w:tcW w:w="990" w:type="dxa"/>
            <w:tcBorders>
              <w:top w:val="nil"/>
              <w:left w:val="nil"/>
              <w:bottom w:val="nil"/>
              <w:right w:val="single" w:sz="8" w:space="0" w:color="CCCCCC"/>
            </w:tcBorders>
            <w:tcMar>
              <w:top w:w="100" w:type="dxa"/>
              <w:left w:w="100" w:type="dxa"/>
              <w:bottom w:w="100" w:type="dxa"/>
              <w:right w:w="100" w:type="dxa"/>
            </w:tcMar>
          </w:tcPr>
          <w:p w:rsidR="00B679A0" w:rsidRDefault="00145AB0">
            <w:r>
              <w:t xml:space="preserve"> </w:t>
            </w:r>
          </w:p>
        </w:tc>
        <w:tc>
          <w:tcPr>
            <w:tcW w:w="2745" w:type="dxa"/>
            <w:tcBorders>
              <w:top w:val="nil"/>
              <w:left w:val="nil"/>
              <w:bottom w:val="nil"/>
              <w:right w:val="single" w:sz="8" w:space="0" w:color="CCCCCC"/>
            </w:tcBorders>
            <w:tcMar>
              <w:top w:w="100" w:type="dxa"/>
              <w:left w:w="100" w:type="dxa"/>
              <w:bottom w:w="100" w:type="dxa"/>
              <w:right w:w="100" w:type="dxa"/>
            </w:tcMar>
          </w:tcPr>
          <w:p w:rsidR="00B679A0" w:rsidRDefault="00145AB0">
            <w:pPr>
              <w:jc w:val="right"/>
            </w:pPr>
            <w:r>
              <w:t>Total</w:t>
            </w:r>
          </w:p>
        </w:tc>
        <w:tc>
          <w:tcPr>
            <w:tcW w:w="3060" w:type="dxa"/>
            <w:tcBorders>
              <w:top w:val="nil"/>
              <w:left w:val="nil"/>
              <w:bottom w:val="nil"/>
              <w:right w:val="single" w:sz="8" w:space="0" w:color="CCCCCC"/>
            </w:tcBorders>
            <w:tcMar>
              <w:top w:w="100" w:type="dxa"/>
              <w:left w:w="100" w:type="dxa"/>
              <w:bottom w:w="100" w:type="dxa"/>
              <w:right w:w="100" w:type="dxa"/>
            </w:tcMar>
          </w:tcPr>
          <w:p w:rsidR="00B679A0" w:rsidRDefault="00145AB0">
            <w:pPr>
              <w:jc w:val="right"/>
            </w:pPr>
            <w:r>
              <w:t>100%</w:t>
            </w:r>
          </w:p>
        </w:tc>
        <w:tc>
          <w:tcPr>
            <w:tcW w:w="2340" w:type="dxa"/>
            <w:tcBorders>
              <w:top w:val="nil"/>
              <w:left w:val="nil"/>
              <w:bottom w:val="nil"/>
              <w:right w:val="nil"/>
            </w:tcBorders>
            <w:tcMar>
              <w:top w:w="100" w:type="dxa"/>
              <w:left w:w="100" w:type="dxa"/>
              <w:bottom w:w="100" w:type="dxa"/>
              <w:right w:w="100" w:type="dxa"/>
            </w:tcMar>
          </w:tcPr>
          <w:p w:rsidR="00B679A0" w:rsidRDefault="00145AB0">
            <w:pPr>
              <w:jc w:val="right"/>
            </w:pPr>
            <w:r>
              <w:t>4</w:t>
            </w:r>
          </w:p>
        </w:tc>
      </w:tr>
    </w:tbl>
    <w:p w:rsidR="00B679A0" w:rsidRDefault="00B679A0"/>
    <w:p w:rsidR="00B679A0" w:rsidRDefault="00145AB0">
      <w:r>
        <w:t xml:space="preserve"> </w:t>
      </w:r>
    </w:p>
    <w:p w:rsidR="00B679A0" w:rsidRDefault="00145AB0">
      <w:pPr>
        <w:rPr>
          <w:b/>
          <w:color w:val="4D4D4D"/>
          <w:sz w:val="28"/>
          <w:szCs w:val="28"/>
        </w:rPr>
      </w:pPr>
      <w:r>
        <w:rPr>
          <w:b/>
          <w:color w:val="4D4D4D"/>
          <w:sz w:val="28"/>
          <w:szCs w:val="28"/>
        </w:rPr>
        <w:t>Q3 - Did you understand the instructions of the training?</w:t>
      </w:r>
    </w:p>
    <w:p w:rsidR="00B679A0" w:rsidRDefault="00145AB0">
      <w:r>
        <w:t xml:space="preserve"> </w:t>
      </w:r>
    </w:p>
    <w:tbl>
      <w:tblPr>
        <w:tblStyle w:val="a1"/>
        <w:tblW w:w="913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990"/>
        <w:gridCol w:w="2745"/>
        <w:gridCol w:w="3060"/>
        <w:gridCol w:w="2340"/>
      </w:tblGrid>
      <w:tr w:rsidR="00B679A0">
        <w:trPr>
          <w:trHeight w:val="760"/>
        </w:trPr>
        <w:tc>
          <w:tcPr>
            <w:tcW w:w="990" w:type="dxa"/>
            <w:tcBorders>
              <w:top w:val="nil"/>
              <w:left w:val="nil"/>
              <w:bottom w:val="single" w:sz="8" w:space="0" w:color="CCCCCC"/>
              <w:right w:val="single" w:sz="8" w:space="0" w:color="CCCCCC"/>
            </w:tcBorders>
            <w:tcMar>
              <w:top w:w="100" w:type="dxa"/>
              <w:left w:w="100" w:type="dxa"/>
              <w:bottom w:w="100" w:type="dxa"/>
              <w:right w:w="100" w:type="dxa"/>
            </w:tcMar>
          </w:tcPr>
          <w:p w:rsidR="00B679A0" w:rsidRDefault="00145AB0">
            <w:r>
              <w:t>#</w:t>
            </w:r>
          </w:p>
        </w:tc>
        <w:tc>
          <w:tcPr>
            <w:tcW w:w="2745" w:type="dxa"/>
            <w:tcBorders>
              <w:top w:val="nil"/>
              <w:left w:val="nil"/>
              <w:bottom w:val="single" w:sz="8" w:space="0" w:color="CCCCCC"/>
              <w:right w:val="single" w:sz="8" w:space="0" w:color="CCCCCC"/>
            </w:tcBorders>
            <w:tcMar>
              <w:top w:w="100" w:type="dxa"/>
              <w:left w:w="100" w:type="dxa"/>
              <w:bottom w:w="100" w:type="dxa"/>
              <w:right w:w="100" w:type="dxa"/>
            </w:tcMar>
          </w:tcPr>
          <w:p w:rsidR="00B679A0" w:rsidRDefault="00145AB0">
            <w:pPr>
              <w:jc w:val="right"/>
            </w:pPr>
            <w:r>
              <w:t>Answer</w:t>
            </w:r>
          </w:p>
        </w:tc>
        <w:tc>
          <w:tcPr>
            <w:tcW w:w="3060" w:type="dxa"/>
            <w:tcBorders>
              <w:top w:val="nil"/>
              <w:left w:val="nil"/>
              <w:bottom w:val="single" w:sz="8" w:space="0" w:color="CCCCCC"/>
              <w:right w:val="single" w:sz="8" w:space="0" w:color="CCCCCC"/>
            </w:tcBorders>
            <w:tcMar>
              <w:top w:w="100" w:type="dxa"/>
              <w:left w:w="100" w:type="dxa"/>
              <w:bottom w:w="100" w:type="dxa"/>
              <w:right w:w="100" w:type="dxa"/>
            </w:tcMar>
          </w:tcPr>
          <w:p w:rsidR="00B679A0" w:rsidRDefault="00145AB0">
            <w:pPr>
              <w:jc w:val="right"/>
            </w:pPr>
            <w:r>
              <w:t>%</w:t>
            </w:r>
          </w:p>
        </w:tc>
        <w:tc>
          <w:tcPr>
            <w:tcW w:w="2340" w:type="dxa"/>
            <w:tcBorders>
              <w:top w:val="nil"/>
              <w:left w:val="nil"/>
              <w:bottom w:val="single" w:sz="8" w:space="0" w:color="CCCCCC"/>
              <w:right w:val="nil"/>
            </w:tcBorders>
            <w:tcMar>
              <w:top w:w="100" w:type="dxa"/>
              <w:left w:w="100" w:type="dxa"/>
              <w:bottom w:w="100" w:type="dxa"/>
              <w:right w:w="100" w:type="dxa"/>
            </w:tcMar>
          </w:tcPr>
          <w:p w:rsidR="00B679A0" w:rsidRDefault="00145AB0">
            <w:pPr>
              <w:jc w:val="right"/>
            </w:pPr>
            <w:r>
              <w:t>Count</w:t>
            </w:r>
          </w:p>
        </w:tc>
      </w:tr>
      <w:tr w:rsidR="00B679A0">
        <w:trPr>
          <w:trHeight w:val="620"/>
        </w:trPr>
        <w:tc>
          <w:tcPr>
            <w:tcW w:w="990" w:type="dxa"/>
            <w:tcBorders>
              <w:top w:val="nil"/>
              <w:left w:val="nil"/>
              <w:bottom w:val="single" w:sz="8" w:space="0" w:color="CCCCCC"/>
              <w:right w:val="single" w:sz="8" w:space="0" w:color="CCCCCC"/>
            </w:tcBorders>
            <w:tcMar>
              <w:top w:w="100" w:type="dxa"/>
              <w:left w:w="100" w:type="dxa"/>
              <w:bottom w:w="100" w:type="dxa"/>
              <w:right w:w="100" w:type="dxa"/>
            </w:tcMar>
          </w:tcPr>
          <w:p w:rsidR="00B679A0" w:rsidRDefault="00145AB0">
            <w:r>
              <w:t>1</w:t>
            </w:r>
          </w:p>
        </w:tc>
        <w:tc>
          <w:tcPr>
            <w:tcW w:w="2745" w:type="dxa"/>
            <w:tcBorders>
              <w:top w:val="nil"/>
              <w:left w:val="nil"/>
              <w:bottom w:val="single" w:sz="8" w:space="0" w:color="CCCCCC"/>
              <w:right w:val="single" w:sz="8" w:space="0" w:color="CCCCCC"/>
            </w:tcBorders>
            <w:tcMar>
              <w:top w:w="100" w:type="dxa"/>
              <w:left w:w="100" w:type="dxa"/>
              <w:bottom w:w="100" w:type="dxa"/>
              <w:right w:w="100" w:type="dxa"/>
            </w:tcMar>
          </w:tcPr>
          <w:p w:rsidR="00B679A0" w:rsidRDefault="00145AB0">
            <w:pPr>
              <w:jc w:val="right"/>
            </w:pPr>
            <w:r>
              <w:t>Yes</w:t>
            </w:r>
          </w:p>
        </w:tc>
        <w:tc>
          <w:tcPr>
            <w:tcW w:w="3060" w:type="dxa"/>
            <w:tcBorders>
              <w:top w:val="nil"/>
              <w:left w:val="nil"/>
              <w:bottom w:val="single" w:sz="8" w:space="0" w:color="CCCCCC"/>
              <w:right w:val="single" w:sz="8" w:space="0" w:color="CCCCCC"/>
            </w:tcBorders>
            <w:tcMar>
              <w:top w:w="100" w:type="dxa"/>
              <w:left w:w="100" w:type="dxa"/>
              <w:bottom w:w="100" w:type="dxa"/>
              <w:right w:w="100" w:type="dxa"/>
            </w:tcMar>
          </w:tcPr>
          <w:p w:rsidR="00B679A0" w:rsidRDefault="00145AB0">
            <w:pPr>
              <w:jc w:val="right"/>
            </w:pPr>
            <w:r>
              <w:t>100.00%</w:t>
            </w:r>
          </w:p>
        </w:tc>
        <w:tc>
          <w:tcPr>
            <w:tcW w:w="2340" w:type="dxa"/>
            <w:tcBorders>
              <w:top w:val="nil"/>
              <w:left w:val="nil"/>
              <w:bottom w:val="single" w:sz="8" w:space="0" w:color="CCCCCC"/>
              <w:right w:val="nil"/>
            </w:tcBorders>
            <w:tcMar>
              <w:top w:w="100" w:type="dxa"/>
              <w:left w:w="100" w:type="dxa"/>
              <w:bottom w:w="100" w:type="dxa"/>
              <w:right w:w="100" w:type="dxa"/>
            </w:tcMar>
          </w:tcPr>
          <w:p w:rsidR="00B679A0" w:rsidRDefault="00145AB0">
            <w:pPr>
              <w:jc w:val="right"/>
            </w:pPr>
            <w:r>
              <w:t>4</w:t>
            </w:r>
          </w:p>
        </w:tc>
      </w:tr>
      <w:tr w:rsidR="00B679A0">
        <w:trPr>
          <w:trHeight w:val="620"/>
        </w:trPr>
        <w:tc>
          <w:tcPr>
            <w:tcW w:w="990" w:type="dxa"/>
            <w:tcBorders>
              <w:top w:val="nil"/>
              <w:left w:val="nil"/>
              <w:bottom w:val="single" w:sz="8" w:space="0" w:color="CCCCCC"/>
              <w:right w:val="single" w:sz="8" w:space="0" w:color="CCCCCC"/>
            </w:tcBorders>
            <w:tcMar>
              <w:top w:w="100" w:type="dxa"/>
              <w:left w:w="100" w:type="dxa"/>
              <w:bottom w:w="100" w:type="dxa"/>
              <w:right w:w="100" w:type="dxa"/>
            </w:tcMar>
          </w:tcPr>
          <w:p w:rsidR="00B679A0" w:rsidRDefault="00145AB0">
            <w:r>
              <w:t>2</w:t>
            </w:r>
          </w:p>
        </w:tc>
        <w:tc>
          <w:tcPr>
            <w:tcW w:w="2745" w:type="dxa"/>
            <w:tcBorders>
              <w:top w:val="nil"/>
              <w:left w:val="nil"/>
              <w:bottom w:val="single" w:sz="8" w:space="0" w:color="CCCCCC"/>
              <w:right w:val="single" w:sz="8" w:space="0" w:color="CCCCCC"/>
            </w:tcBorders>
            <w:tcMar>
              <w:top w:w="100" w:type="dxa"/>
              <w:left w:w="100" w:type="dxa"/>
              <w:bottom w:w="100" w:type="dxa"/>
              <w:right w:w="100" w:type="dxa"/>
            </w:tcMar>
          </w:tcPr>
          <w:p w:rsidR="00B679A0" w:rsidRDefault="00145AB0">
            <w:pPr>
              <w:jc w:val="right"/>
            </w:pPr>
            <w:r>
              <w:t>No</w:t>
            </w:r>
          </w:p>
        </w:tc>
        <w:tc>
          <w:tcPr>
            <w:tcW w:w="3060" w:type="dxa"/>
            <w:tcBorders>
              <w:top w:val="nil"/>
              <w:left w:val="nil"/>
              <w:bottom w:val="single" w:sz="8" w:space="0" w:color="CCCCCC"/>
              <w:right w:val="single" w:sz="8" w:space="0" w:color="CCCCCC"/>
            </w:tcBorders>
            <w:tcMar>
              <w:top w:w="100" w:type="dxa"/>
              <w:left w:w="100" w:type="dxa"/>
              <w:bottom w:w="100" w:type="dxa"/>
              <w:right w:w="100" w:type="dxa"/>
            </w:tcMar>
          </w:tcPr>
          <w:p w:rsidR="00B679A0" w:rsidRDefault="00145AB0">
            <w:pPr>
              <w:jc w:val="right"/>
            </w:pPr>
            <w:r>
              <w:t>0.00%</w:t>
            </w:r>
          </w:p>
        </w:tc>
        <w:tc>
          <w:tcPr>
            <w:tcW w:w="2340" w:type="dxa"/>
            <w:tcBorders>
              <w:top w:val="nil"/>
              <w:left w:val="nil"/>
              <w:bottom w:val="single" w:sz="8" w:space="0" w:color="CCCCCC"/>
              <w:right w:val="nil"/>
            </w:tcBorders>
            <w:tcMar>
              <w:top w:w="100" w:type="dxa"/>
              <w:left w:w="100" w:type="dxa"/>
              <w:bottom w:w="100" w:type="dxa"/>
              <w:right w:w="100" w:type="dxa"/>
            </w:tcMar>
          </w:tcPr>
          <w:p w:rsidR="00B679A0" w:rsidRDefault="00145AB0">
            <w:pPr>
              <w:jc w:val="right"/>
            </w:pPr>
            <w:r>
              <w:t>0</w:t>
            </w:r>
          </w:p>
        </w:tc>
      </w:tr>
      <w:tr w:rsidR="00B679A0">
        <w:trPr>
          <w:trHeight w:val="620"/>
        </w:trPr>
        <w:tc>
          <w:tcPr>
            <w:tcW w:w="990" w:type="dxa"/>
            <w:tcBorders>
              <w:top w:val="nil"/>
              <w:left w:val="nil"/>
              <w:bottom w:val="nil"/>
              <w:right w:val="single" w:sz="8" w:space="0" w:color="CCCCCC"/>
            </w:tcBorders>
            <w:tcMar>
              <w:top w:w="100" w:type="dxa"/>
              <w:left w:w="100" w:type="dxa"/>
              <w:bottom w:w="100" w:type="dxa"/>
              <w:right w:w="100" w:type="dxa"/>
            </w:tcMar>
          </w:tcPr>
          <w:p w:rsidR="00B679A0" w:rsidRDefault="00145AB0">
            <w:r>
              <w:t xml:space="preserve"> </w:t>
            </w:r>
          </w:p>
        </w:tc>
        <w:tc>
          <w:tcPr>
            <w:tcW w:w="2745" w:type="dxa"/>
            <w:tcBorders>
              <w:top w:val="nil"/>
              <w:left w:val="nil"/>
              <w:bottom w:val="nil"/>
              <w:right w:val="single" w:sz="8" w:space="0" w:color="CCCCCC"/>
            </w:tcBorders>
            <w:tcMar>
              <w:top w:w="100" w:type="dxa"/>
              <w:left w:w="100" w:type="dxa"/>
              <w:bottom w:w="100" w:type="dxa"/>
              <w:right w:w="100" w:type="dxa"/>
            </w:tcMar>
          </w:tcPr>
          <w:p w:rsidR="00B679A0" w:rsidRDefault="00145AB0">
            <w:pPr>
              <w:jc w:val="right"/>
            </w:pPr>
            <w:r>
              <w:t>Total</w:t>
            </w:r>
          </w:p>
        </w:tc>
        <w:tc>
          <w:tcPr>
            <w:tcW w:w="3060" w:type="dxa"/>
            <w:tcBorders>
              <w:top w:val="nil"/>
              <w:left w:val="nil"/>
              <w:bottom w:val="nil"/>
              <w:right w:val="single" w:sz="8" w:space="0" w:color="CCCCCC"/>
            </w:tcBorders>
            <w:tcMar>
              <w:top w:w="100" w:type="dxa"/>
              <w:left w:w="100" w:type="dxa"/>
              <w:bottom w:w="100" w:type="dxa"/>
              <w:right w:w="100" w:type="dxa"/>
            </w:tcMar>
          </w:tcPr>
          <w:p w:rsidR="00B679A0" w:rsidRDefault="00145AB0">
            <w:pPr>
              <w:jc w:val="right"/>
            </w:pPr>
            <w:r>
              <w:t>100%</w:t>
            </w:r>
          </w:p>
        </w:tc>
        <w:tc>
          <w:tcPr>
            <w:tcW w:w="2340" w:type="dxa"/>
            <w:tcBorders>
              <w:top w:val="nil"/>
              <w:left w:val="nil"/>
              <w:bottom w:val="nil"/>
              <w:right w:val="nil"/>
            </w:tcBorders>
            <w:tcMar>
              <w:top w:w="100" w:type="dxa"/>
              <w:left w:w="100" w:type="dxa"/>
              <w:bottom w:w="100" w:type="dxa"/>
              <w:right w:w="100" w:type="dxa"/>
            </w:tcMar>
          </w:tcPr>
          <w:p w:rsidR="00B679A0" w:rsidRDefault="00145AB0">
            <w:pPr>
              <w:jc w:val="right"/>
            </w:pPr>
            <w:r>
              <w:t>4</w:t>
            </w:r>
          </w:p>
        </w:tc>
      </w:tr>
    </w:tbl>
    <w:p w:rsidR="00B679A0" w:rsidRDefault="00B679A0"/>
    <w:p w:rsidR="00B679A0" w:rsidRDefault="00145AB0">
      <w:r>
        <w:t xml:space="preserve"> </w:t>
      </w:r>
    </w:p>
    <w:p w:rsidR="00B679A0" w:rsidRDefault="00145AB0">
      <w:pPr>
        <w:rPr>
          <w:b/>
          <w:color w:val="4D4D4D"/>
          <w:sz w:val="28"/>
          <w:szCs w:val="28"/>
        </w:rPr>
      </w:pPr>
      <w:r>
        <w:rPr>
          <w:b/>
          <w:color w:val="4D4D4D"/>
          <w:sz w:val="28"/>
          <w:szCs w:val="28"/>
        </w:rPr>
        <w:t>Q4 - Were you able to successfully record, edit and share your in-class video?</w:t>
      </w:r>
    </w:p>
    <w:p w:rsidR="00B679A0" w:rsidRDefault="00145AB0">
      <w:r>
        <w:t xml:space="preserve"> </w:t>
      </w:r>
    </w:p>
    <w:tbl>
      <w:tblPr>
        <w:tblStyle w:val="a2"/>
        <w:tblW w:w="913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990"/>
        <w:gridCol w:w="2745"/>
        <w:gridCol w:w="3060"/>
        <w:gridCol w:w="2340"/>
      </w:tblGrid>
      <w:tr w:rsidR="00B679A0">
        <w:trPr>
          <w:trHeight w:val="760"/>
        </w:trPr>
        <w:tc>
          <w:tcPr>
            <w:tcW w:w="990" w:type="dxa"/>
            <w:tcBorders>
              <w:top w:val="nil"/>
              <w:left w:val="nil"/>
              <w:bottom w:val="single" w:sz="8" w:space="0" w:color="CCCCCC"/>
              <w:right w:val="single" w:sz="8" w:space="0" w:color="CCCCCC"/>
            </w:tcBorders>
            <w:tcMar>
              <w:top w:w="100" w:type="dxa"/>
              <w:left w:w="100" w:type="dxa"/>
              <w:bottom w:w="100" w:type="dxa"/>
              <w:right w:w="100" w:type="dxa"/>
            </w:tcMar>
          </w:tcPr>
          <w:p w:rsidR="00B679A0" w:rsidRDefault="00145AB0">
            <w:r>
              <w:t>#</w:t>
            </w:r>
          </w:p>
        </w:tc>
        <w:tc>
          <w:tcPr>
            <w:tcW w:w="2745" w:type="dxa"/>
            <w:tcBorders>
              <w:top w:val="nil"/>
              <w:left w:val="nil"/>
              <w:bottom w:val="single" w:sz="8" w:space="0" w:color="CCCCCC"/>
              <w:right w:val="single" w:sz="8" w:space="0" w:color="CCCCCC"/>
            </w:tcBorders>
            <w:tcMar>
              <w:top w:w="100" w:type="dxa"/>
              <w:left w:w="100" w:type="dxa"/>
              <w:bottom w:w="100" w:type="dxa"/>
              <w:right w:w="100" w:type="dxa"/>
            </w:tcMar>
          </w:tcPr>
          <w:p w:rsidR="00B679A0" w:rsidRDefault="00145AB0">
            <w:pPr>
              <w:jc w:val="right"/>
            </w:pPr>
            <w:r>
              <w:t>Answer</w:t>
            </w:r>
          </w:p>
        </w:tc>
        <w:tc>
          <w:tcPr>
            <w:tcW w:w="3060" w:type="dxa"/>
            <w:tcBorders>
              <w:top w:val="nil"/>
              <w:left w:val="nil"/>
              <w:bottom w:val="single" w:sz="8" w:space="0" w:color="CCCCCC"/>
              <w:right w:val="single" w:sz="8" w:space="0" w:color="CCCCCC"/>
            </w:tcBorders>
            <w:tcMar>
              <w:top w:w="100" w:type="dxa"/>
              <w:left w:w="100" w:type="dxa"/>
              <w:bottom w:w="100" w:type="dxa"/>
              <w:right w:w="100" w:type="dxa"/>
            </w:tcMar>
          </w:tcPr>
          <w:p w:rsidR="00B679A0" w:rsidRDefault="00145AB0">
            <w:pPr>
              <w:jc w:val="right"/>
            </w:pPr>
            <w:r>
              <w:t>%</w:t>
            </w:r>
          </w:p>
        </w:tc>
        <w:tc>
          <w:tcPr>
            <w:tcW w:w="2340" w:type="dxa"/>
            <w:tcBorders>
              <w:top w:val="nil"/>
              <w:left w:val="nil"/>
              <w:bottom w:val="single" w:sz="8" w:space="0" w:color="CCCCCC"/>
              <w:right w:val="nil"/>
            </w:tcBorders>
            <w:tcMar>
              <w:top w:w="100" w:type="dxa"/>
              <w:left w:w="100" w:type="dxa"/>
              <w:bottom w:w="100" w:type="dxa"/>
              <w:right w:w="100" w:type="dxa"/>
            </w:tcMar>
          </w:tcPr>
          <w:p w:rsidR="00B679A0" w:rsidRDefault="00145AB0">
            <w:pPr>
              <w:jc w:val="right"/>
            </w:pPr>
            <w:r>
              <w:t>Count</w:t>
            </w:r>
          </w:p>
        </w:tc>
      </w:tr>
      <w:tr w:rsidR="00B679A0">
        <w:trPr>
          <w:trHeight w:val="620"/>
        </w:trPr>
        <w:tc>
          <w:tcPr>
            <w:tcW w:w="990" w:type="dxa"/>
            <w:tcBorders>
              <w:top w:val="nil"/>
              <w:left w:val="nil"/>
              <w:bottom w:val="single" w:sz="8" w:space="0" w:color="CCCCCC"/>
              <w:right w:val="single" w:sz="8" w:space="0" w:color="CCCCCC"/>
            </w:tcBorders>
            <w:tcMar>
              <w:top w:w="100" w:type="dxa"/>
              <w:left w:w="100" w:type="dxa"/>
              <w:bottom w:w="100" w:type="dxa"/>
              <w:right w:w="100" w:type="dxa"/>
            </w:tcMar>
          </w:tcPr>
          <w:p w:rsidR="00B679A0" w:rsidRDefault="00145AB0">
            <w:r>
              <w:t>1</w:t>
            </w:r>
          </w:p>
        </w:tc>
        <w:tc>
          <w:tcPr>
            <w:tcW w:w="2745" w:type="dxa"/>
            <w:tcBorders>
              <w:top w:val="nil"/>
              <w:left w:val="nil"/>
              <w:bottom w:val="single" w:sz="8" w:space="0" w:color="CCCCCC"/>
              <w:right w:val="single" w:sz="8" w:space="0" w:color="CCCCCC"/>
            </w:tcBorders>
            <w:tcMar>
              <w:top w:w="100" w:type="dxa"/>
              <w:left w:w="100" w:type="dxa"/>
              <w:bottom w:w="100" w:type="dxa"/>
              <w:right w:w="100" w:type="dxa"/>
            </w:tcMar>
          </w:tcPr>
          <w:p w:rsidR="00B679A0" w:rsidRDefault="00145AB0">
            <w:pPr>
              <w:jc w:val="right"/>
            </w:pPr>
            <w:r>
              <w:t>Yes</w:t>
            </w:r>
          </w:p>
        </w:tc>
        <w:tc>
          <w:tcPr>
            <w:tcW w:w="3060" w:type="dxa"/>
            <w:tcBorders>
              <w:top w:val="nil"/>
              <w:left w:val="nil"/>
              <w:bottom w:val="single" w:sz="8" w:space="0" w:color="CCCCCC"/>
              <w:right w:val="single" w:sz="8" w:space="0" w:color="CCCCCC"/>
            </w:tcBorders>
            <w:tcMar>
              <w:top w:w="100" w:type="dxa"/>
              <w:left w:w="100" w:type="dxa"/>
              <w:bottom w:w="100" w:type="dxa"/>
              <w:right w:w="100" w:type="dxa"/>
            </w:tcMar>
          </w:tcPr>
          <w:p w:rsidR="00B679A0" w:rsidRDefault="00145AB0">
            <w:pPr>
              <w:jc w:val="right"/>
            </w:pPr>
            <w:r>
              <w:t>100.00%</w:t>
            </w:r>
          </w:p>
        </w:tc>
        <w:tc>
          <w:tcPr>
            <w:tcW w:w="2340" w:type="dxa"/>
            <w:tcBorders>
              <w:top w:val="nil"/>
              <w:left w:val="nil"/>
              <w:bottom w:val="single" w:sz="8" w:space="0" w:color="CCCCCC"/>
              <w:right w:val="nil"/>
            </w:tcBorders>
            <w:tcMar>
              <w:top w:w="100" w:type="dxa"/>
              <w:left w:w="100" w:type="dxa"/>
              <w:bottom w:w="100" w:type="dxa"/>
              <w:right w:w="100" w:type="dxa"/>
            </w:tcMar>
          </w:tcPr>
          <w:p w:rsidR="00B679A0" w:rsidRDefault="00145AB0">
            <w:pPr>
              <w:jc w:val="right"/>
            </w:pPr>
            <w:r>
              <w:t>4</w:t>
            </w:r>
          </w:p>
        </w:tc>
      </w:tr>
      <w:tr w:rsidR="00B679A0">
        <w:trPr>
          <w:trHeight w:val="620"/>
        </w:trPr>
        <w:tc>
          <w:tcPr>
            <w:tcW w:w="990" w:type="dxa"/>
            <w:tcBorders>
              <w:top w:val="nil"/>
              <w:left w:val="nil"/>
              <w:bottom w:val="single" w:sz="8" w:space="0" w:color="CCCCCC"/>
              <w:right w:val="single" w:sz="8" w:space="0" w:color="CCCCCC"/>
            </w:tcBorders>
            <w:tcMar>
              <w:top w:w="100" w:type="dxa"/>
              <w:left w:w="100" w:type="dxa"/>
              <w:bottom w:w="100" w:type="dxa"/>
              <w:right w:w="100" w:type="dxa"/>
            </w:tcMar>
          </w:tcPr>
          <w:p w:rsidR="00B679A0" w:rsidRDefault="00145AB0">
            <w:r>
              <w:t>2</w:t>
            </w:r>
          </w:p>
        </w:tc>
        <w:tc>
          <w:tcPr>
            <w:tcW w:w="2745" w:type="dxa"/>
            <w:tcBorders>
              <w:top w:val="nil"/>
              <w:left w:val="nil"/>
              <w:bottom w:val="single" w:sz="8" w:space="0" w:color="CCCCCC"/>
              <w:right w:val="single" w:sz="8" w:space="0" w:color="CCCCCC"/>
            </w:tcBorders>
            <w:tcMar>
              <w:top w:w="100" w:type="dxa"/>
              <w:left w:w="100" w:type="dxa"/>
              <w:bottom w:w="100" w:type="dxa"/>
              <w:right w:w="100" w:type="dxa"/>
            </w:tcMar>
          </w:tcPr>
          <w:p w:rsidR="00B679A0" w:rsidRDefault="00145AB0">
            <w:pPr>
              <w:jc w:val="right"/>
            </w:pPr>
            <w:r>
              <w:t>No</w:t>
            </w:r>
          </w:p>
        </w:tc>
        <w:tc>
          <w:tcPr>
            <w:tcW w:w="3060" w:type="dxa"/>
            <w:tcBorders>
              <w:top w:val="nil"/>
              <w:left w:val="nil"/>
              <w:bottom w:val="single" w:sz="8" w:space="0" w:color="CCCCCC"/>
              <w:right w:val="single" w:sz="8" w:space="0" w:color="CCCCCC"/>
            </w:tcBorders>
            <w:tcMar>
              <w:top w:w="100" w:type="dxa"/>
              <w:left w:w="100" w:type="dxa"/>
              <w:bottom w:w="100" w:type="dxa"/>
              <w:right w:w="100" w:type="dxa"/>
            </w:tcMar>
          </w:tcPr>
          <w:p w:rsidR="00B679A0" w:rsidRDefault="00145AB0">
            <w:pPr>
              <w:jc w:val="right"/>
            </w:pPr>
            <w:r>
              <w:t>0.00%</w:t>
            </w:r>
          </w:p>
        </w:tc>
        <w:tc>
          <w:tcPr>
            <w:tcW w:w="2340" w:type="dxa"/>
            <w:tcBorders>
              <w:top w:val="nil"/>
              <w:left w:val="nil"/>
              <w:bottom w:val="single" w:sz="8" w:space="0" w:color="CCCCCC"/>
              <w:right w:val="nil"/>
            </w:tcBorders>
            <w:tcMar>
              <w:top w:w="100" w:type="dxa"/>
              <w:left w:w="100" w:type="dxa"/>
              <w:bottom w:w="100" w:type="dxa"/>
              <w:right w:w="100" w:type="dxa"/>
            </w:tcMar>
          </w:tcPr>
          <w:p w:rsidR="00B679A0" w:rsidRDefault="00145AB0">
            <w:pPr>
              <w:jc w:val="right"/>
            </w:pPr>
            <w:r>
              <w:t>0</w:t>
            </w:r>
          </w:p>
        </w:tc>
      </w:tr>
      <w:tr w:rsidR="00B679A0">
        <w:trPr>
          <w:trHeight w:val="620"/>
        </w:trPr>
        <w:tc>
          <w:tcPr>
            <w:tcW w:w="990" w:type="dxa"/>
            <w:tcBorders>
              <w:top w:val="nil"/>
              <w:left w:val="nil"/>
              <w:bottom w:val="nil"/>
              <w:right w:val="single" w:sz="8" w:space="0" w:color="CCCCCC"/>
            </w:tcBorders>
            <w:tcMar>
              <w:top w:w="100" w:type="dxa"/>
              <w:left w:w="100" w:type="dxa"/>
              <w:bottom w:w="100" w:type="dxa"/>
              <w:right w:w="100" w:type="dxa"/>
            </w:tcMar>
          </w:tcPr>
          <w:p w:rsidR="00B679A0" w:rsidRDefault="00145AB0">
            <w:r>
              <w:lastRenderedPageBreak/>
              <w:t xml:space="preserve"> </w:t>
            </w:r>
          </w:p>
        </w:tc>
        <w:tc>
          <w:tcPr>
            <w:tcW w:w="2745" w:type="dxa"/>
            <w:tcBorders>
              <w:top w:val="nil"/>
              <w:left w:val="nil"/>
              <w:bottom w:val="nil"/>
              <w:right w:val="single" w:sz="8" w:space="0" w:color="CCCCCC"/>
            </w:tcBorders>
            <w:tcMar>
              <w:top w:w="100" w:type="dxa"/>
              <w:left w:w="100" w:type="dxa"/>
              <w:bottom w:w="100" w:type="dxa"/>
              <w:right w:w="100" w:type="dxa"/>
            </w:tcMar>
          </w:tcPr>
          <w:p w:rsidR="00B679A0" w:rsidRDefault="00145AB0">
            <w:pPr>
              <w:jc w:val="right"/>
            </w:pPr>
            <w:r>
              <w:t>Total</w:t>
            </w:r>
          </w:p>
        </w:tc>
        <w:tc>
          <w:tcPr>
            <w:tcW w:w="3060" w:type="dxa"/>
            <w:tcBorders>
              <w:top w:val="nil"/>
              <w:left w:val="nil"/>
              <w:bottom w:val="nil"/>
              <w:right w:val="single" w:sz="8" w:space="0" w:color="CCCCCC"/>
            </w:tcBorders>
            <w:tcMar>
              <w:top w:w="100" w:type="dxa"/>
              <w:left w:w="100" w:type="dxa"/>
              <w:bottom w:w="100" w:type="dxa"/>
              <w:right w:w="100" w:type="dxa"/>
            </w:tcMar>
          </w:tcPr>
          <w:p w:rsidR="00B679A0" w:rsidRDefault="00145AB0">
            <w:pPr>
              <w:jc w:val="right"/>
            </w:pPr>
            <w:r>
              <w:t>100%</w:t>
            </w:r>
          </w:p>
        </w:tc>
        <w:tc>
          <w:tcPr>
            <w:tcW w:w="2340" w:type="dxa"/>
            <w:tcBorders>
              <w:top w:val="nil"/>
              <w:left w:val="nil"/>
              <w:bottom w:val="nil"/>
              <w:right w:val="nil"/>
            </w:tcBorders>
            <w:tcMar>
              <w:top w:w="100" w:type="dxa"/>
              <w:left w:w="100" w:type="dxa"/>
              <w:bottom w:w="100" w:type="dxa"/>
              <w:right w:w="100" w:type="dxa"/>
            </w:tcMar>
          </w:tcPr>
          <w:p w:rsidR="00B679A0" w:rsidRDefault="00145AB0">
            <w:pPr>
              <w:jc w:val="right"/>
            </w:pPr>
            <w:r>
              <w:t>4</w:t>
            </w:r>
          </w:p>
        </w:tc>
      </w:tr>
    </w:tbl>
    <w:p w:rsidR="00B679A0" w:rsidRDefault="00B679A0"/>
    <w:p w:rsidR="00B679A0" w:rsidRDefault="00145AB0">
      <w:r>
        <w:t xml:space="preserve"> </w:t>
      </w:r>
    </w:p>
    <w:p w:rsidR="00B679A0" w:rsidRDefault="00145AB0">
      <w:pPr>
        <w:rPr>
          <w:b/>
          <w:color w:val="4D4D4D"/>
          <w:sz w:val="28"/>
          <w:szCs w:val="28"/>
        </w:rPr>
      </w:pPr>
      <w:r>
        <w:rPr>
          <w:b/>
          <w:color w:val="4D4D4D"/>
          <w:sz w:val="28"/>
          <w:szCs w:val="28"/>
        </w:rPr>
        <w:t>Q5 - Would you use Camtasia in future projects?</w:t>
      </w:r>
    </w:p>
    <w:p w:rsidR="00B679A0" w:rsidRDefault="00145AB0">
      <w:r>
        <w:t xml:space="preserve"> </w:t>
      </w:r>
    </w:p>
    <w:tbl>
      <w:tblPr>
        <w:tblStyle w:val="a3"/>
        <w:tblW w:w="913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990"/>
        <w:gridCol w:w="2745"/>
        <w:gridCol w:w="3060"/>
        <w:gridCol w:w="2340"/>
      </w:tblGrid>
      <w:tr w:rsidR="00B679A0">
        <w:trPr>
          <w:trHeight w:val="760"/>
        </w:trPr>
        <w:tc>
          <w:tcPr>
            <w:tcW w:w="990" w:type="dxa"/>
            <w:tcBorders>
              <w:top w:val="nil"/>
              <w:left w:val="nil"/>
              <w:bottom w:val="single" w:sz="8" w:space="0" w:color="CCCCCC"/>
              <w:right w:val="single" w:sz="8" w:space="0" w:color="CCCCCC"/>
            </w:tcBorders>
            <w:tcMar>
              <w:top w:w="100" w:type="dxa"/>
              <w:left w:w="100" w:type="dxa"/>
              <w:bottom w:w="100" w:type="dxa"/>
              <w:right w:w="100" w:type="dxa"/>
            </w:tcMar>
          </w:tcPr>
          <w:p w:rsidR="00B679A0" w:rsidRDefault="00145AB0">
            <w:r>
              <w:t>#</w:t>
            </w:r>
          </w:p>
        </w:tc>
        <w:tc>
          <w:tcPr>
            <w:tcW w:w="2745" w:type="dxa"/>
            <w:tcBorders>
              <w:top w:val="nil"/>
              <w:left w:val="nil"/>
              <w:bottom w:val="single" w:sz="8" w:space="0" w:color="CCCCCC"/>
              <w:right w:val="single" w:sz="8" w:space="0" w:color="CCCCCC"/>
            </w:tcBorders>
            <w:tcMar>
              <w:top w:w="100" w:type="dxa"/>
              <w:left w:w="100" w:type="dxa"/>
              <w:bottom w:w="100" w:type="dxa"/>
              <w:right w:w="100" w:type="dxa"/>
            </w:tcMar>
          </w:tcPr>
          <w:p w:rsidR="00B679A0" w:rsidRDefault="00145AB0">
            <w:pPr>
              <w:jc w:val="right"/>
            </w:pPr>
            <w:r>
              <w:t>Answer</w:t>
            </w:r>
          </w:p>
        </w:tc>
        <w:tc>
          <w:tcPr>
            <w:tcW w:w="3060" w:type="dxa"/>
            <w:tcBorders>
              <w:top w:val="nil"/>
              <w:left w:val="nil"/>
              <w:bottom w:val="single" w:sz="8" w:space="0" w:color="CCCCCC"/>
              <w:right w:val="single" w:sz="8" w:space="0" w:color="CCCCCC"/>
            </w:tcBorders>
            <w:tcMar>
              <w:top w:w="100" w:type="dxa"/>
              <w:left w:w="100" w:type="dxa"/>
              <w:bottom w:w="100" w:type="dxa"/>
              <w:right w:w="100" w:type="dxa"/>
            </w:tcMar>
          </w:tcPr>
          <w:p w:rsidR="00B679A0" w:rsidRDefault="00145AB0">
            <w:pPr>
              <w:jc w:val="right"/>
            </w:pPr>
            <w:r>
              <w:t>%</w:t>
            </w:r>
          </w:p>
        </w:tc>
        <w:tc>
          <w:tcPr>
            <w:tcW w:w="2340" w:type="dxa"/>
            <w:tcBorders>
              <w:top w:val="nil"/>
              <w:left w:val="nil"/>
              <w:bottom w:val="single" w:sz="8" w:space="0" w:color="CCCCCC"/>
              <w:right w:val="nil"/>
            </w:tcBorders>
            <w:tcMar>
              <w:top w:w="100" w:type="dxa"/>
              <w:left w:w="100" w:type="dxa"/>
              <w:bottom w:w="100" w:type="dxa"/>
              <w:right w:w="100" w:type="dxa"/>
            </w:tcMar>
          </w:tcPr>
          <w:p w:rsidR="00B679A0" w:rsidRDefault="00145AB0">
            <w:pPr>
              <w:jc w:val="right"/>
            </w:pPr>
            <w:r>
              <w:t>Count</w:t>
            </w:r>
          </w:p>
        </w:tc>
      </w:tr>
      <w:tr w:rsidR="00B679A0">
        <w:trPr>
          <w:trHeight w:val="620"/>
        </w:trPr>
        <w:tc>
          <w:tcPr>
            <w:tcW w:w="990" w:type="dxa"/>
            <w:tcBorders>
              <w:top w:val="nil"/>
              <w:left w:val="nil"/>
              <w:bottom w:val="single" w:sz="8" w:space="0" w:color="CCCCCC"/>
              <w:right w:val="single" w:sz="8" w:space="0" w:color="CCCCCC"/>
            </w:tcBorders>
            <w:tcMar>
              <w:top w:w="100" w:type="dxa"/>
              <w:left w:w="100" w:type="dxa"/>
              <w:bottom w:w="100" w:type="dxa"/>
              <w:right w:w="100" w:type="dxa"/>
            </w:tcMar>
          </w:tcPr>
          <w:p w:rsidR="00B679A0" w:rsidRDefault="00145AB0">
            <w:r>
              <w:t>1</w:t>
            </w:r>
          </w:p>
        </w:tc>
        <w:tc>
          <w:tcPr>
            <w:tcW w:w="2745" w:type="dxa"/>
            <w:tcBorders>
              <w:top w:val="nil"/>
              <w:left w:val="nil"/>
              <w:bottom w:val="single" w:sz="8" w:space="0" w:color="CCCCCC"/>
              <w:right w:val="single" w:sz="8" w:space="0" w:color="CCCCCC"/>
            </w:tcBorders>
            <w:tcMar>
              <w:top w:w="100" w:type="dxa"/>
              <w:left w:w="100" w:type="dxa"/>
              <w:bottom w:w="100" w:type="dxa"/>
              <w:right w:w="100" w:type="dxa"/>
            </w:tcMar>
          </w:tcPr>
          <w:p w:rsidR="00B679A0" w:rsidRDefault="00145AB0">
            <w:pPr>
              <w:jc w:val="right"/>
            </w:pPr>
            <w:r>
              <w:t>Yes</w:t>
            </w:r>
          </w:p>
        </w:tc>
        <w:tc>
          <w:tcPr>
            <w:tcW w:w="3060" w:type="dxa"/>
            <w:tcBorders>
              <w:top w:val="nil"/>
              <w:left w:val="nil"/>
              <w:bottom w:val="single" w:sz="8" w:space="0" w:color="CCCCCC"/>
              <w:right w:val="single" w:sz="8" w:space="0" w:color="CCCCCC"/>
            </w:tcBorders>
            <w:tcMar>
              <w:top w:w="100" w:type="dxa"/>
              <w:left w:w="100" w:type="dxa"/>
              <w:bottom w:w="100" w:type="dxa"/>
              <w:right w:w="100" w:type="dxa"/>
            </w:tcMar>
          </w:tcPr>
          <w:p w:rsidR="00B679A0" w:rsidRDefault="00145AB0">
            <w:pPr>
              <w:jc w:val="right"/>
            </w:pPr>
            <w:r>
              <w:t>100.00%</w:t>
            </w:r>
          </w:p>
        </w:tc>
        <w:tc>
          <w:tcPr>
            <w:tcW w:w="2340" w:type="dxa"/>
            <w:tcBorders>
              <w:top w:val="nil"/>
              <w:left w:val="nil"/>
              <w:bottom w:val="single" w:sz="8" w:space="0" w:color="CCCCCC"/>
              <w:right w:val="nil"/>
            </w:tcBorders>
            <w:tcMar>
              <w:top w:w="100" w:type="dxa"/>
              <w:left w:w="100" w:type="dxa"/>
              <w:bottom w:w="100" w:type="dxa"/>
              <w:right w:w="100" w:type="dxa"/>
            </w:tcMar>
          </w:tcPr>
          <w:p w:rsidR="00B679A0" w:rsidRDefault="00145AB0">
            <w:pPr>
              <w:jc w:val="right"/>
            </w:pPr>
            <w:r>
              <w:t>4</w:t>
            </w:r>
          </w:p>
        </w:tc>
      </w:tr>
      <w:tr w:rsidR="00B679A0">
        <w:trPr>
          <w:trHeight w:val="620"/>
        </w:trPr>
        <w:tc>
          <w:tcPr>
            <w:tcW w:w="990" w:type="dxa"/>
            <w:tcBorders>
              <w:top w:val="nil"/>
              <w:left w:val="nil"/>
              <w:bottom w:val="single" w:sz="8" w:space="0" w:color="CCCCCC"/>
              <w:right w:val="single" w:sz="8" w:space="0" w:color="CCCCCC"/>
            </w:tcBorders>
            <w:tcMar>
              <w:top w:w="100" w:type="dxa"/>
              <w:left w:w="100" w:type="dxa"/>
              <w:bottom w:w="100" w:type="dxa"/>
              <w:right w:w="100" w:type="dxa"/>
            </w:tcMar>
          </w:tcPr>
          <w:p w:rsidR="00B679A0" w:rsidRDefault="00145AB0">
            <w:r>
              <w:t>2</w:t>
            </w:r>
          </w:p>
        </w:tc>
        <w:tc>
          <w:tcPr>
            <w:tcW w:w="2745" w:type="dxa"/>
            <w:tcBorders>
              <w:top w:val="nil"/>
              <w:left w:val="nil"/>
              <w:bottom w:val="single" w:sz="8" w:space="0" w:color="CCCCCC"/>
              <w:right w:val="single" w:sz="8" w:space="0" w:color="CCCCCC"/>
            </w:tcBorders>
            <w:tcMar>
              <w:top w:w="100" w:type="dxa"/>
              <w:left w:w="100" w:type="dxa"/>
              <w:bottom w:w="100" w:type="dxa"/>
              <w:right w:w="100" w:type="dxa"/>
            </w:tcMar>
          </w:tcPr>
          <w:p w:rsidR="00B679A0" w:rsidRDefault="00145AB0">
            <w:pPr>
              <w:jc w:val="right"/>
            </w:pPr>
            <w:r>
              <w:t>No</w:t>
            </w:r>
          </w:p>
        </w:tc>
        <w:tc>
          <w:tcPr>
            <w:tcW w:w="3060" w:type="dxa"/>
            <w:tcBorders>
              <w:top w:val="nil"/>
              <w:left w:val="nil"/>
              <w:bottom w:val="single" w:sz="8" w:space="0" w:color="CCCCCC"/>
              <w:right w:val="single" w:sz="8" w:space="0" w:color="CCCCCC"/>
            </w:tcBorders>
            <w:tcMar>
              <w:top w:w="100" w:type="dxa"/>
              <w:left w:w="100" w:type="dxa"/>
              <w:bottom w:w="100" w:type="dxa"/>
              <w:right w:w="100" w:type="dxa"/>
            </w:tcMar>
          </w:tcPr>
          <w:p w:rsidR="00B679A0" w:rsidRDefault="00145AB0">
            <w:pPr>
              <w:jc w:val="right"/>
            </w:pPr>
            <w:r>
              <w:t>0.00%</w:t>
            </w:r>
          </w:p>
        </w:tc>
        <w:tc>
          <w:tcPr>
            <w:tcW w:w="2340" w:type="dxa"/>
            <w:tcBorders>
              <w:top w:val="nil"/>
              <w:left w:val="nil"/>
              <w:bottom w:val="single" w:sz="8" w:space="0" w:color="CCCCCC"/>
              <w:right w:val="nil"/>
            </w:tcBorders>
            <w:tcMar>
              <w:top w:w="100" w:type="dxa"/>
              <w:left w:w="100" w:type="dxa"/>
              <w:bottom w:w="100" w:type="dxa"/>
              <w:right w:w="100" w:type="dxa"/>
            </w:tcMar>
          </w:tcPr>
          <w:p w:rsidR="00B679A0" w:rsidRDefault="00145AB0">
            <w:pPr>
              <w:jc w:val="right"/>
            </w:pPr>
            <w:r>
              <w:t>0</w:t>
            </w:r>
          </w:p>
        </w:tc>
      </w:tr>
      <w:tr w:rsidR="00B679A0">
        <w:trPr>
          <w:trHeight w:val="620"/>
        </w:trPr>
        <w:tc>
          <w:tcPr>
            <w:tcW w:w="990" w:type="dxa"/>
            <w:tcBorders>
              <w:top w:val="nil"/>
              <w:left w:val="nil"/>
              <w:bottom w:val="nil"/>
              <w:right w:val="single" w:sz="8" w:space="0" w:color="CCCCCC"/>
            </w:tcBorders>
            <w:tcMar>
              <w:top w:w="100" w:type="dxa"/>
              <w:left w:w="100" w:type="dxa"/>
              <w:bottom w:w="100" w:type="dxa"/>
              <w:right w:w="100" w:type="dxa"/>
            </w:tcMar>
          </w:tcPr>
          <w:p w:rsidR="00B679A0" w:rsidRDefault="00145AB0">
            <w:r>
              <w:t xml:space="preserve"> </w:t>
            </w:r>
          </w:p>
        </w:tc>
        <w:tc>
          <w:tcPr>
            <w:tcW w:w="2745" w:type="dxa"/>
            <w:tcBorders>
              <w:top w:val="nil"/>
              <w:left w:val="nil"/>
              <w:bottom w:val="nil"/>
              <w:right w:val="single" w:sz="8" w:space="0" w:color="CCCCCC"/>
            </w:tcBorders>
            <w:tcMar>
              <w:top w:w="100" w:type="dxa"/>
              <w:left w:w="100" w:type="dxa"/>
              <w:bottom w:w="100" w:type="dxa"/>
              <w:right w:w="100" w:type="dxa"/>
            </w:tcMar>
          </w:tcPr>
          <w:p w:rsidR="00B679A0" w:rsidRDefault="00145AB0">
            <w:pPr>
              <w:jc w:val="right"/>
            </w:pPr>
            <w:r>
              <w:t>Total</w:t>
            </w:r>
          </w:p>
        </w:tc>
        <w:tc>
          <w:tcPr>
            <w:tcW w:w="3060" w:type="dxa"/>
            <w:tcBorders>
              <w:top w:val="nil"/>
              <w:left w:val="nil"/>
              <w:bottom w:val="nil"/>
              <w:right w:val="single" w:sz="8" w:space="0" w:color="CCCCCC"/>
            </w:tcBorders>
            <w:tcMar>
              <w:top w:w="100" w:type="dxa"/>
              <w:left w:w="100" w:type="dxa"/>
              <w:bottom w:w="100" w:type="dxa"/>
              <w:right w:w="100" w:type="dxa"/>
            </w:tcMar>
          </w:tcPr>
          <w:p w:rsidR="00B679A0" w:rsidRDefault="00145AB0">
            <w:pPr>
              <w:jc w:val="right"/>
            </w:pPr>
            <w:r>
              <w:t>100%</w:t>
            </w:r>
          </w:p>
        </w:tc>
        <w:tc>
          <w:tcPr>
            <w:tcW w:w="2340" w:type="dxa"/>
            <w:tcBorders>
              <w:top w:val="nil"/>
              <w:left w:val="nil"/>
              <w:bottom w:val="nil"/>
              <w:right w:val="nil"/>
            </w:tcBorders>
            <w:tcMar>
              <w:top w:w="100" w:type="dxa"/>
              <w:left w:w="100" w:type="dxa"/>
              <w:bottom w:w="100" w:type="dxa"/>
              <w:right w:w="100" w:type="dxa"/>
            </w:tcMar>
          </w:tcPr>
          <w:p w:rsidR="00B679A0" w:rsidRDefault="00145AB0">
            <w:pPr>
              <w:jc w:val="right"/>
            </w:pPr>
            <w:r>
              <w:t>4</w:t>
            </w:r>
          </w:p>
        </w:tc>
      </w:tr>
    </w:tbl>
    <w:p w:rsidR="00B679A0" w:rsidRDefault="00B679A0"/>
    <w:p w:rsidR="00B679A0" w:rsidRDefault="00145AB0">
      <w:r>
        <w:t xml:space="preserve"> </w:t>
      </w:r>
    </w:p>
    <w:p w:rsidR="00B679A0" w:rsidRDefault="00145AB0">
      <w:pPr>
        <w:rPr>
          <w:b/>
          <w:color w:val="4D4D4D"/>
          <w:sz w:val="28"/>
          <w:szCs w:val="28"/>
        </w:rPr>
      </w:pPr>
      <w:r>
        <w:rPr>
          <w:b/>
          <w:color w:val="4D4D4D"/>
          <w:sz w:val="28"/>
          <w:szCs w:val="28"/>
        </w:rPr>
        <w:t>Q7 - How would you rate the instruction of the in-class training we provided?</w:t>
      </w:r>
    </w:p>
    <w:p w:rsidR="00B679A0" w:rsidRDefault="00145AB0">
      <w:r>
        <w:t xml:space="preserve"> </w:t>
      </w:r>
    </w:p>
    <w:tbl>
      <w:tblPr>
        <w:tblStyle w:val="a4"/>
        <w:tblW w:w="913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035"/>
        <w:gridCol w:w="2850"/>
        <w:gridCol w:w="2805"/>
        <w:gridCol w:w="2445"/>
      </w:tblGrid>
      <w:tr w:rsidR="00B679A0">
        <w:trPr>
          <w:trHeight w:val="760"/>
        </w:trPr>
        <w:tc>
          <w:tcPr>
            <w:tcW w:w="1035" w:type="dxa"/>
            <w:tcBorders>
              <w:top w:val="nil"/>
              <w:left w:val="nil"/>
              <w:bottom w:val="single" w:sz="8" w:space="0" w:color="CCCCCC"/>
              <w:right w:val="single" w:sz="8" w:space="0" w:color="CCCCCC"/>
            </w:tcBorders>
            <w:tcMar>
              <w:top w:w="100" w:type="dxa"/>
              <w:left w:w="100" w:type="dxa"/>
              <w:bottom w:w="100" w:type="dxa"/>
              <w:right w:w="100" w:type="dxa"/>
            </w:tcMar>
          </w:tcPr>
          <w:p w:rsidR="00B679A0" w:rsidRDefault="00145AB0">
            <w:r>
              <w:t>#</w:t>
            </w:r>
          </w:p>
        </w:tc>
        <w:tc>
          <w:tcPr>
            <w:tcW w:w="2850" w:type="dxa"/>
            <w:tcBorders>
              <w:top w:val="nil"/>
              <w:left w:val="nil"/>
              <w:bottom w:val="single" w:sz="8" w:space="0" w:color="CCCCCC"/>
              <w:right w:val="single" w:sz="8" w:space="0" w:color="CCCCCC"/>
            </w:tcBorders>
            <w:tcMar>
              <w:top w:w="100" w:type="dxa"/>
              <w:left w:w="100" w:type="dxa"/>
              <w:bottom w:w="100" w:type="dxa"/>
              <w:right w:w="100" w:type="dxa"/>
            </w:tcMar>
          </w:tcPr>
          <w:p w:rsidR="00B679A0" w:rsidRDefault="00145AB0">
            <w:pPr>
              <w:jc w:val="right"/>
            </w:pPr>
            <w:r>
              <w:t>Answer</w:t>
            </w:r>
          </w:p>
        </w:tc>
        <w:tc>
          <w:tcPr>
            <w:tcW w:w="2805" w:type="dxa"/>
            <w:tcBorders>
              <w:top w:val="nil"/>
              <w:left w:val="nil"/>
              <w:bottom w:val="single" w:sz="8" w:space="0" w:color="CCCCCC"/>
              <w:right w:val="single" w:sz="8" w:space="0" w:color="CCCCCC"/>
            </w:tcBorders>
            <w:tcMar>
              <w:top w:w="100" w:type="dxa"/>
              <w:left w:w="100" w:type="dxa"/>
              <w:bottom w:w="100" w:type="dxa"/>
              <w:right w:w="100" w:type="dxa"/>
            </w:tcMar>
          </w:tcPr>
          <w:p w:rsidR="00B679A0" w:rsidRDefault="00145AB0">
            <w:pPr>
              <w:jc w:val="right"/>
            </w:pPr>
            <w:r>
              <w:t>%</w:t>
            </w:r>
          </w:p>
        </w:tc>
        <w:tc>
          <w:tcPr>
            <w:tcW w:w="2445" w:type="dxa"/>
            <w:tcBorders>
              <w:top w:val="nil"/>
              <w:left w:val="nil"/>
              <w:bottom w:val="single" w:sz="8" w:space="0" w:color="CCCCCC"/>
              <w:right w:val="nil"/>
            </w:tcBorders>
            <w:tcMar>
              <w:top w:w="100" w:type="dxa"/>
              <w:left w:w="100" w:type="dxa"/>
              <w:bottom w:w="100" w:type="dxa"/>
              <w:right w:w="100" w:type="dxa"/>
            </w:tcMar>
          </w:tcPr>
          <w:p w:rsidR="00B679A0" w:rsidRDefault="00145AB0">
            <w:pPr>
              <w:jc w:val="right"/>
            </w:pPr>
            <w:r>
              <w:t>Count</w:t>
            </w:r>
          </w:p>
        </w:tc>
      </w:tr>
      <w:tr w:rsidR="00B679A0">
        <w:trPr>
          <w:trHeight w:val="620"/>
        </w:trPr>
        <w:tc>
          <w:tcPr>
            <w:tcW w:w="1035" w:type="dxa"/>
            <w:tcBorders>
              <w:top w:val="nil"/>
              <w:left w:val="nil"/>
              <w:bottom w:val="single" w:sz="8" w:space="0" w:color="CCCCCC"/>
              <w:right w:val="single" w:sz="8" w:space="0" w:color="CCCCCC"/>
            </w:tcBorders>
            <w:tcMar>
              <w:top w:w="100" w:type="dxa"/>
              <w:left w:w="100" w:type="dxa"/>
              <w:bottom w:w="100" w:type="dxa"/>
              <w:right w:w="100" w:type="dxa"/>
            </w:tcMar>
          </w:tcPr>
          <w:p w:rsidR="00B679A0" w:rsidRDefault="00145AB0">
            <w:r>
              <w:t>1</w:t>
            </w:r>
          </w:p>
        </w:tc>
        <w:tc>
          <w:tcPr>
            <w:tcW w:w="2850" w:type="dxa"/>
            <w:tcBorders>
              <w:top w:val="nil"/>
              <w:left w:val="nil"/>
              <w:bottom w:val="single" w:sz="8" w:space="0" w:color="CCCCCC"/>
              <w:right w:val="single" w:sz="8" w:space="0" w:color="CCCCCC"/>
            </w:tcBorders>
            <w:tcMar>
              <w:top w:w="100" w:type="dxa"/>
              <w:left w:w="100" w:type="dxa"/>
              <w:bottom w:w="100" w:type="dxa"/>
              <w:right w:w="100" w:type="dxa"/>
            </w:tcMar>
          </w:tcPr>
          <w:p w:rsidR="00B679A0" w:rsidRDefault="00145AB0">
            <w:pPr>
              <w:jc w:val="right"/>
            </w:pPr>
            <w:r>
              <w:t>1</w:t>
            </w:r>
          </w:p>
        </w:tc>
        <w:tc>
          <w:tcPr>
            <w:tcW w:w="2805" w:type="dxa"/>
            <w:tcBorders>
              <w:top w:val="nil"/>
              <w:left w:val="nil"/>
              <w:bottom w:val="single" w:sz="8" w:space="0" w:color="CCCCCC"/>
              <w:right w:val="single" w:sz="8" w:space="0" w:color="CCCCCC"/>
            </w:tcBorders>
            <w:tcMar>
              <w:top w:w="100" w:type="dxa"/>
              <w:left w:w="100" w:type="dxa"/>
              <w:bottom w:w="100" w:type="dxa"/>
              <w:right w:w="100" w:type="dxa"/>
            </w:tcMar>
          </w:tcPr>
          <w:p w:rsidR="00B679A0" w:rsidRDefault="00145AB0">
            <w:pPr>
              <w:jc w:val="right"/>
            </w:pPr>
            <w:r>
              <w:t>0.00%</w:t>
            </w:r>
          </w:p>
        </w:tc>
        <w:tc>
          <w:tcPr>
            <w:tcW w:w="2445" w:type="dxa"/>
            <w:tcBorders>
              <w:top w:val="nil"/>
              <w:left w:val="nil"/>
              <w:bottom w:val="single" w:sz="8" w:space="0" w:color="CCCCCC"/>
              <w:right w:val="nil"/>
            </w:tcBorders>
            <w:tcMar>
              <w:top w:w="100" w:type="dxa"/>
              <w:left w:w="100" w:type="dxa"/>
              <w:bottom w:w="100" w:type="dxa"/>
              <w:right w:w="100" w:type="dxa"/>
            </w:tcMar>
          </w:tcPr>
          <w:p w:rsidR="00B679A0" w:rsidRDefault="00145AB0">
            <w:pPr>
              <w:jc w:val="right"/>
            </w:pPr>
            <w:r>
              <w:t>0</w:t>
            </w:r>
          </w:p>
        </w:tc>
      </w:tr>
      <w:tr w:rsidR="00B679A0">
        <w:trPr>
          <w:trHeight w:val="620"/>
        </w:trPr>
        <w:tc>
          <w:tcPr>
            <w:tcW w:w="1035" w:type="dxa"/>
            <w:tcBorders>
              <w:top w:val="nil"/>
              <w:left w:val="nil"/>
              <w:bottom w:val="single" w:sz="8" w:space="0" w:color="CCCCCC"/>
              <w:right w:val="single" w:sz="8" w:space="0" w:color="CCCCCC"/>
            </w:tcBorders>
            <w:tcMar>
              <w:top w:w="100" w:type="dxa"/>
              <w:left w:w="100" w:type="dxa"/>
              <w:bottom w:w="100" w:type="dxa"/>
              <w:right w:w="100" w:type="dxa"/>
            </w:tcMar>
          </w:tcPr>
          <w:p w:rsidR="00B679A0" w:rsidRDefault="00145AB0">
            <w:r>
              <w:t>2</w:t>
            </w:r>
          </w:p>
        </w:tc>
        <w:tc>
          <w:tcPr>
            <w:tcW w:w="2850" w:type="dxa"/>
            <w:tcBorders>
              <w:top w:val="nil"/>
              <w:left w:val="nil"/>
              <w:bottom w:val="single" w:sz="8" w:space="0" w:color="CCCCCC"/>
              <w:right w:val="single" w:sz="8" w:space="0" w:color="CCCCCC"/>
            </w:tcBorders>
            <w:tcMar>
              <w:top w:w="100" w:type="dxa"/>
              <w:left w:w="100" w:type="dxa"/>
              <w:bottom w:w="100" w:type="dxa"/>
              <w:right w:w="100" w:type="dxa"/>
            </w:tcMar>
          </w:tcPr>
          <w:p w:rsidR="00B679A0" w:rsidRDefault="00145AB0">
            <w:pPr>
              <w:jc w:val="right"/>
            </w:pPr>
            <w:r>
              <w:t>2</w:t>
            </w:r>
          </w:p>
        </w:tc>
        <w:tc>
          <w:tcPr>
            <w:tcW w:w="2805" w:type="dxa"/>
            <w:tcBorders>
              <w:top w:val="nil"/>
              <w:left w:val="nil"/>
              <w:bottom w:val="single" w:sz="8" w:space="0" w:color="CCCCCC"/>
              <w:right w:val="single" w:sz="8" w:space="0" w:color="CCCCCC"/>
            </w:tcBorders>
            <w:tcMar>
              <w:top w:w="100" w:type="dxa"/>
              <w:left w:w="100" w:type="dxa"/>
              <w:bottom w:w="100" w:type="dxa"/>
              <w:right w:w="100" w:type="dxa"/>
            </w:tcMar>
          </w:tcPr>
          <w:p w:rsidR="00B679A0" w:rsidRDefault="00145AB0">
            <w:pPr>
              <w:jc w:val="right"/>
            </w:pPr>
            <w:r>
              <w:t>0.00%</w:t>
            </w:r>
          </w:p>
        </w:tc>
        <w:tc>
          <w:tcPr>
            <w:tcW w:w="2445" w:type="dxa"/>
            <w:tcBorders>
              <w:top w:val="nil"/>
              <w:left w:val="nil"/>
              <w:bottom w:val="single" w:sz="8" w:space="0" w:color="CCCCCC"/>
              <w:right w:val="nil"/>
            </w:tcBorders>
            <w:tcMar>
              <w:top w:w="100" w:type="dxa"/>
              <w:left w:w="100" w:type="dxa"/>
              <w:bottom w:w="100" w:type="dxa"/>
              <w:right w:w="100" w:type="dxa"/>
            </w:tcMar>
          </w:tcPr>
          <w:p w:rsidR="00B679A0" w:rsidRDefault="00145AB0">
            <w:pPr>
              <w:jc w:val="right"/>
            </w:pPr>
            <w:r>
              <w:t>0</w:t>
            </w:r>
          </w:p>
        </w:tc>
      </w:tr>
      <w:tr w:rsidR="00B679A0">
        <w:trPr>
          <w:trHeight w:val="620"/>
        </w:trPr>
        <w:tc>
          <w:tcPr>
            <w:tcW w:w="1035" w:type="dxa"/>
            <w:tcBorders>
              <w:top w:val="nil"/>
              <w:left w:val="nil"/>
              <w:bottom w:val="single" w:sz="8" w:space="0" w:color="CCCCCC"/>
              <w:right w:val="single" w:sz="8" w:space="0" w:color="CCCCCC"/>
            </w:tcBorders>
            <w:tcMar>
              <w:top w:w="100" w:type="dxa"/>
              <w:left w:w="100" w:type="dxa"/>
              <w:bottom w:w="100" w:type="dxa"/>
              <w:right w:w="100" w:type="dxa"/>
            </w:tcMar>
          </w:tcPr>
          <w:p w:rsidR="00B679A0" w:rsidRDefault="00145AB0">
            <w:r>
              <w:t>3</w:t>
            </w:r>
          </w:p>
        </w:tc>
        <w:tc>
          <w:tcPr>
            <w:tcW w:w="2850" w:type="dxa"/>
            <w:tcBorders>
              <w:top w:val="nil"/>
              <w:left w:val="nil"/>
              <w:bottom w:val="single" w:sz="8" w:space="0" w:color="CCCCCC"/>
              <w:right w:val="single" w:sz="8" w:space="0" w:color="CCCCCC"/>
            </w:tcBorders>
            <w:tcMar>
              <w:top w:w="100" w:type="dxa"/>
              <w:left w:w="100" w:type="dxa"/>
              <w:bottom w:w="100" w:type="dxa"/>
              <w:right w:w="100" w:type="dxa"/>
            </w:tcMar>
          </w:tcPr>
          <w:p w:rsidR="00B679A0" w:rsidRDefault="00145AB0">
            <w:pPr>
              <w:jc w:val="right"/>
            </w:pPr>
            <w:r>
              <w:t>3</w:t>
            </w:r>
          </w:p>
        </w:tc>
        <w:tc>
          <w:tcPr>
            <w:tcW w:w="2805" w:type="dxa"/>
            <w:tcBorders>
              <w:top w:val="nil"/>
              <w:left w:val="nil"/>
              <w:bottom w:val="single" w:sz="8" w:space="0" w:color="CCCCCC"/>
              <w:right w:val="single" w:sz="8" w:space="0" w:color="CCCCCC"/>
            </w:tcBorders>
            <w:tcMar>
              <w:top w:w="100" w:type="dxa"/>
              <w:left w:w="100" w:type="dxa"/>
              <w:bottom w:w="100" w:type="dxa"/>
              <w:right w:w="100" w:type="dxa"/>
            </w:tcMar>
          </w:tcPr>
          <w:p w:rsidR="00B679A0" w:rsidRDefault="00145AB0">
            <w:pPr>
              <w:jc w:val="right"/>
            </w:pPr>
            <w:r>
              <w:t>0.00%</w:t>
            </w:r>
          </w:p>
        </w:tc>
        <w:tc>
          <w:tcPr>
            <w:tcW w:w="2445" w:type="dxa"/>
            <w:tcBorders>
              <w:top w:val="nil"/>
              <w:left w:val="nil"/>
              <w:bottom w:val="single" w:sz="8" w:space="0" w:color="CCCCCC"/>
              <w:right w:val="nil"/>
            </w:tcBorders>
            <w:tcMar>
              <w:top w:w="100" w:type="dxa"/>
              <w:left w:w="100" w:type="dxa"/>
              <w:bottom w:w="100" w:type="dxa"/>
              <w:right w:w="100" w:type="dxa"/>
            </w:tcMar>
          </w:tcPr>
          <w:p w:rsidR="00B679A0" w:rsidRDefault="00145AB0">
            <w:pPr>
              <w:jc w:val="right"/>
            </w:pPr>
            <w:r>
              <w:t>0</w:t>
            </w:r>
          </w:p>
        </w:tc>
      </w:tr>
      <w:tr w:rsidR="00B679A0">
        <w:trPr>
          <w:trHeight w:val="620"/>
        </w:trPr>
        <w:tc>
          <w:tcPr>
            <w:tcW w:w="1035" w:type="dxa"/>
            <w:tcBorders>
              <w:top w:val="nil"/>
              <w:left w:val="nil"/>
              <w:bottom w:val="single" w:sz="8" w:space="0" w:color="CCCCCC"/>
              <w:right w:val="single" w:sz="8" w:space="0" w:color="CCCCCC"/>
            </w:tcBorders>
            <w:tcMar>
              <w:top w:w="100" w:type="dxa"/>
              <w:left w:w="100" w:type="dxa"/>
              <w:bottom w:w="100" w:type="dxa"/>
              <w:right w:w="100" w:type="dxa"/>
            </w:tcMar>
          </w:tcPr>
          <w:p w:rsidR="00B679A0" w:rsidRDefault="00145AB0">
            <w:r>
              <w:t>4</w:t>
            </w:r>
          </w:p>
        </w:tc>
        <w:tc>
          <w:tcPr>
            <w:tcW w:w="2850" w:type="dxa"/>
            <w:tcBorders>
              <w:top w:val="nil"/>
              <w:left w:val="nil"/>
              <w:bottom w:val="single" w:sz="8" w:space="0" w:color="CCCCCC"/>
              <w:right w:val="single" w:sz="8" w:space="0" w:color="CCCCCC"/>
            </w:tcBorders>
            <w:tcMar>
              <w:top w:w="100" w:type="dxa"/>
              <w:left w:w="100" w:type="dxa"/>
              <w:bottom w:w="100" w:type="dxa"/>
              <w:right w:w="100" w:type="dxa"/>
            </w:tcMar>
          </w:tcPr>
          <w:p w:rsidR="00B679A0" w:rsidRDefault="00145AB0">
            <w:pPr>
              <w:jc w:val="right"/>
            </w:pPr>
            <w:r>
              <w:t>4</w:t>
            </w:r>
          </w:p>
        </w:tc>
        <w:tc>
          <w:tcPr>
            <w:tcW w:w="2805" w:type="dxa"/>
            <w:tcBorders>
              <w:top w:val="nil"/>
              <w:left w:val="nil"/>
              <w:bottom w:val="single" w:sz="8" w:space="0" w:color="CCCCCC"/>
              <w:right w:val="single" w:sz="8" w:space="0" w:color="CCCCCC"/>
            </w:tcBorders>
            <w:tcMar>
              <w:top w:w="100" w:type="dxa"/>
              <w:left w:w="100" w:type="dxa"/>
              <w:bottom w:w="100" w:type="dxa"/>
              <w:right w:w="100" w:type="dxa"/>
            </w:tcMar>
          </w:tcPr>
          <w:p w:rsidR="00B679A0" w:rsidRDefault="00145AB0">
            <w:pPr>
              <w:jc w:val="right"/>
            </w:pPr>
            <w:r>
              <w:t>50.00%</w:t>
            </w:r>
          </w:p>
        </w:tc>
        <w:tc>
          <w:tcPr>
            <w:tcW w:w="2445" w:type="dxa"/>
            <w:tcBorders>
              <w:top w:val="nil"/>
              <w:left w:val="nil"/>
              <w:bottom w:val="single" w:sz="8" w:space="0" w:color="CCCCCC"/>
              <w:right w:val="nil"/>
            </w:tcBorders>
            <w:tcMar>
              <w:top w:w="100" w:type="dxa"/>
              <w:left w:w="100" w:type="dxa"/>
              <w:bottom w:w="100" w:type="dxa"/>
              <w:right w:w="100" w:type="dxa"/>
            </w:tcMar>
          </w:tcPr>
          <w:p w:rsidR="00B679A0" w:rsidRDefault="00145AB0">
            <w:pPr>
              <w:jc w:val="right"/>
            </w:pPr>
            <w:r>
              <w:t>1</w:t>
            </w:r>
          </w:p>
        </w:tc>
      </w:tr>
      <w:tr w:rsidR="00B679A0">
        <w:trPr>
          <w:trHeight w:val="620"/>
        </w:trPr>
        <w:tc>
          <w:tcPr>
            <w:tcW w:w="1035" w:type="dxa"/>
            <w:tcBorders>
              <w:top w:val="nil"/>
              <w:left w:val="nil"/>
              <w:bottom w:val="single" w:sz="8" w:space="0" w:color="CCCCCC"/>
              <w:right w:val="single" w:sz="8" w:space="0" w:color="CCCCCC"/>
            </w:tcBorders>
            <w:tcMar>
              <w:top w:w="100" w:type="dxa"/>
              <w:left w:w="100" w:type="dxa"/>
              <w:bottom w:w="100" w:type="dxa"/>
              <w:right w:w="100" w:type="dxa"/>
            </w:tcMar>
          </w:tcPr>
          <w:p w:rsidR="00B679A0" w:rsidRDefault="00145AB0">
            <w:r>
              <w:t>5</w:t>
            </w:r>
          </w:p>
        </w:tc>
        <w:tc>
          <w:tcPr>
            <w:tcW w:w="2850" w:type="dxa"/>
            <w:tcBorders>
              <w:top w:val="nil"/>
              <w:left w:val="nil"/>
              <w:bottom w:val="single" w:sz="8" w:space="0" w:color="CCCCCC"/>
              <w:right w:val="single" w:sz="8" w:space="0" w:color="CCCCCC"/>
            </w:tcBorders>
            <w:tcMar>
              <w:top w:w="100" w:type="dxa"/>
              <w:left w:w="100" w:type="dxa"/>
              <w:bottom w:w="100" w:type="dxa"/>
              <w:right w:w="100" w:type="dxa"/>
            </w:tcMar>
          </w:tcPr>
          <w:p w:rsidR="00B679A0" w:rsidRDefault="00145AB0">
            <w:pPr>
              <w:jc w:val="right"/>
            </w:pPr>
            <w:r>
              <w:t>5</w:t>
            </w:r>
          </w:p>
        </w:tc>
        <w:tc>
          <w:tcPr>
            <w:tcW w:w="2805" w:type="dxa"/>
            <w:tcBorders>
              <w:top w:val="nil"/>
              <w:left w:val="nil"/>
              <w:bottom w:val="single" w:sz="8" w:space="0" w:color="CCCCCC"/>
              <w:right w:val="single" w:sz="8" w:space="0" w:color="CCCCCC"/>
            </w:tcBorders>
            <w:tcMar>
              <w:top w:w="100" w:type="dxa"/>
              <w:left w:w="100" w:type="dxa"/>
              <w:bottom w:w="100" w:type="dxa"/>
              <w:right w:w="100" w:type="dxa"/>
            </w:tcMar>
          </w:tcPr>
          <w:p w:rsidR="00B679A0" w:rsidRDefault="00145AB0">
            <w:pPr>
              <w:jc w:val="right"/>
            </w:pPr>
            <w:r>
              <w:t>50.00%</w:t>
            </w:r>
          </w:p>
        </w:tc>
        <w:tc>
          <w:tcPr>
            <w:tcW w:w="2445" w:type="dxa"/>
            <w:tcBorders>
              <w:top w:val="nil"/>
              <w:left w:val="nil"/>
              <w:bottom w:val="single" w:sz="8" w:space="0" w:color="CCCCCC"/>
              <w:right w:val="nil"/>
            </w:tcBorders>
            <w:tcMar>
              <w:top w:w="100" w:type="dxa"/>
              <w:left w:w="100" w:type="dxa"/>
              <w:bottom w:w="100" w:type="dxa"/>
              <w:right w:w="100" w:type="dxa"/>
            </w:tcMar>
          </w:tcPr>
          <w:p w:rsidR="00B679A0" w:rsidRDefault="00145AB0">
            <w:pPr>
              <w:jc w:val="right"/>
            </w:pPr>
            <w:r>
              <w:t>1</w:t>
            </w:r>
          </w:p>
        </w:tc>
      </w:tr>
      <w:tr w:rsidR="00B679A0">
        <w:trPr>
          <w:trHeight w:val="620"/>
        </w:trPr>
        <w:tc>
          <w:tcPr>
            <w:tcW w:w="1035" w:type="dxa"/>
            <w:tcBorders>
              <w:top w:val="nil"/>
              <w:left w:val="nil"/>
              <w:bottom w:val="nil"/>
              <w:right w:val="single" w:sz="8" w:space="0" w:color="CCCCCC"/>
            </w:tcBorders>
            <w:tcMar>
              <w:top w:w="100" w:type="dxa"/>
              <w:left w:w="100" w:type="dxa"/>
              <w:bottom w:w="100" w:type="dxa"/>
              <w:right w:w="100" w:type="dxa"/>
            </w:tcMar>
          </w:tcPr>
          <w:p w:rsidR="00B679A0" w:rsidRDefault="00145AB0">
            <w:r>
              <w:lastRenderedPageBreak/>
              <w:t xml:space="preserve"> </w:t>
            </w:r>
          </w:p>
        </w:tc>
        <w:tc>
          <w:tcPr>
            <w:tcW w:w="2850" w:type="dxa"/>
            <w:tcBorders>
              <w:top w:val="nil"/>
              <w:left w:val="nil"/>
              <w:bottom w:val="nil"/>
              <w:right w:val="single" w:sz="8" w:space="0" w:color="CCCCCC"/>
            </w:tcBorders>
            <w:tcMar>
              <w:top w:w="100" w:type="dxa"/>
              <w:left w:w="100" w:type="dxa"/>
              <w:bottom w:w="100" w:type="dxa"/>
              <w:right w:w="100" w:type="dxa"/>
            </w:tcMar>
          </w:tcPr>
          <w:p w:rsidR="00B679A0" w:rsidRDefault="00145AB0">
            <w:pPr>
              <w:jc w:val="right"/>
            </w:pPr>
            <w:r>
              <w:t>Total</w:t>
            </w:r>
          </w:p>
        </w:tc>
        <w:tc>
          <w:tcPr>
            <w:tcW w:w="2805" w:type="dxa"/>
            <w:tcBorders>
              <w:top w:val="nil"/>
              <w:left w:val="nil"/>
              <w:bottom w:val="nil"/>
              <w:right w:val="single" w:sz="8" w:space="0" w:color="CCCCCC"/>
            </w:tcBorders>
            <w:tcMar>
              <w:top w:w="100" w:type="dxa"/>
              <w:left w:w="100" w:type="dxa"/>
              <w:bottom w:w="100" w:type="dxa"/>
              <w:right w:w="100" w:type="dxa"/>
            </w:tcMar>
          </w:tcPr>
          <w:p w:rsidR="00B679A0" w:rsidRDefault="00145AB0">
            <w:pPr>
              <w:jc w:val="right"/>
            </w:pPr>
            <w:r>
              <w:t>100%</w:t>
            </w:r>
          </w:p>
        </w:tc>
        <w:tc>
          <w:tcPr>
            <w:tcW w:w="2445" w:type="dxa"/>
            <w:tcBorders>
              <w:top w:val="nil"/>
              <w:left w:val="nil"/>
              <w:bottom w:val="nil"/>
              <w:right w:val="nil"/>
            </w:tcBorders>
            <w:tcMar>
              <w:top w:w="100" w:type="dxa"/>
              <w:left w:w="100" w:type="dxa"/>
              <w:bottom w:w="100" w:type="dxa"/>
              <w:right w:w="100" w:type="dxa"/>
            </w:tcMar>
          </w:tcPr>
          <w:p w:rsidR="00B679A0" w:rsidRDefault="00145AB0">
            <w:pPr>
              <w:jc w:val="right"/>
            </w:pPr>
            <w:r>
              <w:t>2</w:t>
            </w:r>
          </w:p>
        </w:tc>
      </w:tr>
    </w:tbl>
    <w:p w:rsidR="00B679A0" w:rsidRDefault="00B679A0"/>
    <w:p w:rsidR="00B679A0" w:rsidRDefault="00145AB0">
      <w:r>
        <w:t xml:space="preserve"> </w:t>
      </w:r>
    </w:p>
    <w:p w:rsidR="00B679A0" w:rsidRDefault="00145AB0">
      <w:pPr>
        <w:rPr>
          <w:b/>
          <w:color w:val="4D4D4D"/>
          <w:sz w:val="28"/>
          <w:szCs w:val="28"/>
        </w:rPr>
      </w:pPr>
      <w:r>
        <w:rPr>
          <w:b/>
          <w:color w:val="4D4D4D"/>
          <w:sz w:val="28"/>
          <w:szCs w:val="28"/>
        </w:rPr>
        <w:t>Q8 - Do you have any suggestions on ways to improve our in-class training?</w:t>
      </w:r>
    </w:p>
    <w:p w:rsidR="00B679A0" w:rsidRDefault="00145AB0">
      <w:pPr>
        <w:rPr>
          <w:color w:val="4D4D4D"/>
          <w:sz w:val="28"/>
          <w:szCs w:val="28"/>
        </w:rPr>
      </w:pPr>
      <w:r>
        <w:rPr>
          <w:color w:val="4D4D4D"/>
          <w:sz w:val="28"/>
          <w:szCs w:val="28"/>
        </w:rPr>
        <w:t>Do you have any suggestions on ways to improve our in-class training?</w:t>
      </w:r>
    </w:p>
    <w:p w:rsidR="00B679A0" w:rsidRDefault="00145AB0">
      <w:r>
        <w:t xml:space="preserve"> </w:t>
      </w:r>
    </w:p>
    <w:p w:rsidR="00B679A0" w:rsidRDefault="00B679A0"/>
    <w:p w:rsidR="00B679A0" w:rsidRDefault="00145AB0">
      <w:pPr>
        <w:pStyle w:val="Heading1"/>
        <w:rPr>
          <w:b/>
        </w:rPr>
      </w:pPr>
      <w:bookmarkStart w:id="8" w:name="_ldvs0cxfped" w:colFirst="0" w:colLast="0"/>
      <w:bookmarkEnd w:id="8"/>
      <w:r>
        <w:rPr>
          <w:rFonts w:ascii="Times New Roman" w:eastAsia="Times New Roman" w:hAnsi="Times New Roman" w:cs="Times New Roman"/>
          <w:b/>
        </w:rPr>
        <w:t xml:space="preserve">4. </w:t>
      </w:r>
      <w:r>
        <w:rPr>
          <w:b/>
        </w:rPr>
        <w:t>What will you do with the results?</w:t>
      </w:r>
    </w:p>
    <w:p w:rsidR="00B679A0" w:rsidRDefault="00145AB0">
      <w:r>
        <w:t xml:space="preserve">Most of the </w:t>
      </w:r>
      <w:proofErr w:type="spellStart"/>
      <w:r>
        <w:t>Qualtrics</w:t>
      </w:r>
      <w:proofErr w:type="spellEnd"/>
      <w:r>
        <w:t xml:space="preserve"> Exit Survey results were very positive. Only 2 p</w:t>
      </w:r>
      <w:r>
        <w:t>articipants rated the in-class instruction according to the exit survey, with these results, we have to define</w:t>
      </w:r>
      <w:r>
        <w:t xml:space="preserve"> the rating scale to give a numeric rating to be more clear. This could be a result of the lack of participation.</w:t>
      </w:r>
    </w:p>
    <w:p w:rsidR="00B679A0" w:rsidRDefault="00145AB0">
      <w:r>
        <w:t>After the beta test was conduct</w:t>
      </w:r>
      <w:r>
        <w:t>ed, all of our participants that actively created a video, were successful within 45 minutes of the one-hour</w:t>
      </w:r>
      <w:r>
        <w:t xml:space="preserve"> training. </w:t>
      </w:r>
    </w:p>
    <w:p w:rsidR="00B679A0" w:rsidRDefault="00B679A0"/>
    <w:p w:rsidR="00B679A0" w:rsidRDefault="00145AB0">
      <w:r>
        <w:t xml:space="preserve">At the same time, we did find room from improvement in our delivery method. Although, we did not receive any suggestions on the </w:t>
      </w:r>
      <w:proofErr w:type="spellStart"/>
      <w:r>
        <w:t>Qualtri</w:t>
      </w:r>
      <w:r>
        <w:t>cs</w:t>
      </w:r>
      <w:proofErr w:type="spellEnd"/>
      <w:r>
        <w:t xml:space="preserve"> Exit Survey, the expert observer verbally suggested we redesign the in-class handout. There were sections in the handout that were “a bit confusing and overwhelming”. As a result,</w:t>
      </w:r>
      <w:r>
        <w:t xml:space="preserve"> we are going to redesign the handout with clearly defined sections, as Adv</w:t>
      </w:r>
      <w:r>
        <w:t xml:space="preserve">ance Tips to be added to the handout for the more advance participants. This will also be an advantage for the beginner participants since they can keep using the handout as they grow in their skill sets. Although, half of our participants rated the class </w:t>
      </w:r>
      <w:r>
        <w:t xml:space="preserve">instruction favorably, we found room for improvement in the </w:t>
      </w:r>
      <w:bookmarkStart w:id="9" w:name="_GoBack"/>
      <w:bookmarkEnd w:id="9"/>
      <w:r>
        <w:t>delivery of</w:t>
      </w:r>
      <w:r>
        <w:t xml:space="preserve"> the in-class training. There were some concerns about the time allotted for the training, at this time we fell that an hour training would be sufficient for 20 participants, yet, the </w:t>
      </w:r>
      <w:r>
        <w:t xml:space="preserve">time might need to be adjusted if we increase the number of participants. </w:t>
      </w:r>
    </w:p>
    <w:p w:rsidR="00B679A0" w:rsidRDefault="00B679A0"/>
    <w:p w:rsidR="00B679A0" w:rsidRDefault="00B679A0"/>
    <w:p w:rsidR="00B679A0" w:rsidRDefault="00B679A0">
      <w:pPr>
        <w:rPr>
          <w:sz w:val="24"/>
          <w:szCs w:val="24"/>
        </w:rPr>
      </w:pPr>
    </w:p>
    <w:p w:rsidR="00B679A0" w:rsidRDefault="00B679A0">
      <w:pPr>
        <w:rPr>
          <w:sz w:val="24"/>
          <w:szCs w:val="24"/>
        </w:rPr>
      </w:pPr>
    </w:p>
    <w:p w:rsidR="00B679A0" w:rsidRDefault="00B679A0">
      <w:pPr>
        <w:spacing w:before="120"/>
      </w:pPr>
    </w:p>
    <w:p w:rsidR="00B679A0" w:rsidRDefault="00B679A0"/>
    <w:p w:rsidR="00B679A0" w:rsidRDefault="00B679A0"/>
    <w:p w:rsidR="00B679A0" w:rsidRDefault="00B679A0"/>
    <w:p w:rsidR="00B679A0" w:rsidRDefault="00B679A0"/>
    <w:sectPr w:rsidR="00B679A0">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B679A0"/>
    <w:rsid w:val="00145AB0"/>
    <w:rsid w:val="00B679A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D107AE6"/>
  <w15:docId w15:val="{2E5EE8F0-4A6E-F54B-8496-98D34CC12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zh-CN"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rive.google.com/open?id=1HiD6gejIgKljVolnu0rLWpGb3pw1tMp3PW9Xh-iNcc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susb.az1.qualtrics.com/jfe/form/SV_2g92epASQ8FT7rD" TargetMode="External"/><Relationship Id="rId5" Type="http://schemas.openxmlformats.org/officeDocument/2006/relationships/hyperlink" Target="https://drive.google.com/open?id=15IYVaid8k3FgHc0aThO7CHc6e-ejqt2k" TargetMode="External"/><Relationship Id="rId4" Type="http://schemas.openxmlformats.org/officeDocument/2006/relationships/hyperlink" Target="https://www.techsmith.com/tutorial-camtasia-record-edit-share.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720</Words>
  <Characters>4106</Characters>
  <Application>Microsoft Office Word</Application>
  <DocSecurity>0</DocSecurity>
  <Lines>34</Lines>
  <Paragraphs>9</Paragraphs>
  <ScaleCrop>false</ScaleCrop>
  <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Joeleen Monclova</cp:lastModifiedBy>
  <cp:revision>2</cp:revision>
  <dcterms:created xsi:type="dcterms:W3CDTF">2018-03-10T18:47:00Z</dcterms:created>
  <dcterms:modified xsi:type="dcterms:W3CDTF">2018-03-10T18:48:00Z</dcterms:modified>
</cp:coreProperties>
</file>